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73" w:rsidRPr="00747046" w:rsidRDefault="00CF7560" w:rsidP="00636A08">
      <w:pPr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別紙　　　　</w:t>
      </w:r>
      <w:r w:rsidR="00DA00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【</w:t>
      </w:r>
      <w:r w:rsidR="001E1573" w:rsidRPr="00747046">
        <w:rPr>
          <w:rFonts w:ascii="ＭＳ 明朝" w:eastAsia="ＭＳ 明朝" w:hAnsi="ＭＳ 明朝" w:hint="eastAsia"/>
          <w:sz w:val="24"/>
          <w:szCs w:val="24"/>
        </w:rPr>
        <w:t>会計年度任用職員（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一般事務・</w:t>
      </w:r>
      <w:r w:rsidR="001E1573" w:rsidRPr="00747046">
        <w:rPr>
          <w:rFonts w:ascii="ＭＳ 明朝" w:eastAsia="ＭＳ 明朝" w:hAnsi="ＭＳ 明朝" w:hint="eastAsia"/>
          <w:sz w:val="24"/>
          <w:szCs w:val="24"/>
        </w:rPr>
        <w:t>選挙）</w:t>
      </w:r>
      <w:r w:rsidR="009D0A1D" w:rsidRPr="00747046">
        <w:rPr>
          <w:rFonts w:ascii="ＭＳ 明朝" w:eastAsia="ＭＳ 明朝" w:hAnsi="ＭＳ 明朝" w:hint="eastAsia"/>
          <w:sz w:val="24"/>
          <w:szCs w:val="24"/>
        </w:rPr>
        <w:t>募集番号</w:t>
      </w:r>
      <w:r w:rsidR="00636A08">
        <w:rPr>
          <w:rFonts w:ascii="ＭＳ 明朝" w:eastAsia="ＭＳ 明朝" w:hAnsi="ＭＳ 明朝" w:hint="eastAsia"/>
          <w:sz w:val="24"/>
          <w:szCs w:val="24"/>
        </w:rPr>
        <w:t>３２</w:t>
      </w:r>
      <w:r w:rsidR="0058139A" w:rsidRPr="00747046">
        <w:rPr>
          <w:rFonts w:ascii="ＭＳ 明朝" w:eastAsia="ＭＳ 明朝" w:hAnsi="ＭＳ 明朝" w:hint="eastAsia"/>
          <w:sz w:val="24"/>
          <w:szCs w:val="24"/>
        </w:rPr>
        <w:t>用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】</w:t>
      </w:r>
    </w:p>
    <w:p w:rsidR="00310C97" w:rsidRDefault="00310C97">
      <w:pPr>
        <w:rPr>
          <w:rFonts w:ascii="ＭＳ 明朝" w:eastAsia="ＭＳ 明朝" w:hAnsi="ＭＳ 明朝"/>
          <w:sz w:val="24"/>
          <w:szCs w:val="24"/>
        </w:rPr>
      </w:pPr>
    </w:p>
    <w:p w:rsidR="00805617" w:rsidRPr="00747046" w:rsidRDefault="00805617" w:rsidP="00805617">
      <w:pPr>
        <w:jc w:val="center"/>
        <w:rPr>
          <w:rFonts w:ascii="ＭＳ 明朝" w:eastAsia="ＭＳ 明朝" w:hAnsi="ＭＳ 明朝"/>
          <w:sz w:val="32"/>
          <w:szCs w:val="32"/>
        </w:rPr>
      </w:pPr>
      <w:r w:rsidRPr="00747046">
        <w:rPr>
          <w:rFonts w:ascii="ＭＳ 明朝" w:eastAsia="ＭＳ 明朝" w:hAnsi="ＭＳ 明朝" w:hint="eastAsia"/>
          <w:sz w:val="32"/>
          <w:szCs w:val="32"/>
        </w:rPr>
        <w:t>勤務希望調書</w:t>
      </w:r>
    </w:p>
    <w:p w:rsidR="00310C97" w:rsidRPr="00747046" w:rsidRDefault="00310C97" w:rsidP="00310C9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令和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年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月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310C97" w:rsidRPr="00747046" w:rsidRDefault="00310C97" w:rsidP="00310C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甲佐町長　様</w:t>
      </w:r>
    </w:p>
    <w:p w:rsidR="00310C97" w:rsidRPr="00747046" w:rsidRDefault="00310C97">
      <w:pPr>
        <w:rPr>
          <w:rFonts w:ascii="ＭＳ 明朝" w:eastAsia="ＭＳ 明朝" w:hAnsi="ＭＳ 明朝"/>
          <w:sz w:val="24"/>
          <w:szCs w:val="24"/>
        </w:rPr>
      </w:pPr>
    </w:p>
    <w:p w:rsidR="00310C97" w:rsidRPr="00747046" w:rsidRDefault="00310C97" w:rsidP="00310C9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申込者名　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　　　　　　　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《自署》</w:t>
      </w:r>
    </w:p>
    <w:p w:rsidR="00310C97" w:rsidRPr="00747046" w:rsidRDefault="00310C97">
      <w:pPr>
        <w:rPr>
          <w:rFonts w:ascii="ＭＳ 明朝" w:eastAsia="ＭＳ 明朝" w:hAnsi="ＭＳ 明朝"/>
          <w:sz w:val="24"/>
          <w:szCs w:val="24"/>
        </w:rPr>
      </w:pPr>
    </w:p>
    <w:p w:rsidR="009D0A1D" w:rsidRPr="00747046" w:rsidRDefault="00ED15EB" w:rsidP="008955F7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会計年度任用職員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(</w:t>
      </w:r>
      <w:r w:rsidR="00DA00EA">
        <w:rPr>
          <w:rFonts w:ascii="ＭＳ 明朝" w:eastAsia="ＭＳ 明朝" w:hAnsi="ＭＳ 明朝" w:hint="eastAsia"/>
          <w:sz w:val="24"/>
          <w:szCs w:val="24"/>
        </w:rPr>
        <w:t>一般事務・選挙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)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の申し込みにつ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いて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、下記のとおり希望いたします。</w:t>
      </w:r>
    </w:p>
    <w:p w:rsidR="008955F7" w:rsidRPr="00747046" w:rsidRDefault="008955F7" w:rsidP="008955F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D0A1D" w:rsidRPr="00747046" w:rsidRDefault="00310C97" w:rsidP="00310C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D15EB" w:rsidRPr="00747046" w:rsidRDefault="00ED15EB">
      <w:pPr>
        <w:rPr>
          <w:rFonts w:ascii="ＭＳ 明朝" w:eastAsia="ＭＳ 明朝" w:hAnsi="ＭＳ 明朝"/>
          <w:b/>
          <w:sz w:val="24"/>
          <w:szCs w:val="24"/>
        </w:rPr>
      </w:pPr>
      <w:r w:rsidRPr="00747046">
        <w:rPr>
          <w:rFonts w:ascii="ＭＳ 明朝" w:eastAsia="ＭＳ 明朝" w:hAnsi="ＭＳ 明朝" w:hint="eastAsia"/>
          <w:b/>
          <w:sz w:val="24"/>
          <w:szCs w:val="24"/>
        </w:rPr>
        <w:t>１　希望</w:t>
      </w:r>
      <w:r w:rsidR="008955F7" w:rsidRPr="00747046">
        <w:rPr>
          <w:rFonts w:ascii="ＭＳ 明朝" w:eastAsia="ＭＳ 明朝" w:hAnsi="ＭＳ 明朝" w:hint="eastAsia"/>
          <w:b/>
          <w:sz w:val="24"/>
          <w:szCs w:val="24"/>
        </w:rPr>
        <w:t>する</w:t>
      </w:r>
      <w:r w:rsidRPr="00747046">
        <w:rPr>
          <w:rFonts w:ascii="ＭＳ 明朝" w:eastAsia="ＭＳ 明朝" w:hAnsi="ＭＳ 明朝" w:hint="eastAsia"/>
          <w:b/>
          <w:sz w:val="24"/>
          <w:szCs w:val="24"/>
        </w:rPr>
        <w:t>任用期間</w:t>
      </w:r>
      <w:r w:rsidR="008955F7" w:rsidRPr="00747046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:rsidR="008955F7" w:rsidRPr="00747046" w:rsidRDefault="008955F7" w:rsidP="008955F7">
      <w:pPr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任用期間については、各選挙の告示日から投票日</w:t>
      </w:r>
      <w:r w:rsidR="00E33E24" w:rsidRPr="00747046">
        <w:rPr>
          <w:rFonts w:ascii="ＭＳ 明朝" w:eastAsia="ＭＳ 明朝" w:hAnsi="ＭＳ 明朝" w:hint="eastAsia"/>
          <w:sz w:val="24"/>
          <w:szCs w:val="24"/>
        </w:rPr>
        <w:t>の前日</w:t>
      </w:r>
      <w:r w:rsidRPr="00747046">
        <w:rPr>
          <w:rFonts w:ascii="ＭＳ 明朝" w:eastAsia="ＭＳ 明朝" w:hAnsi="ＭＳ 明朝" w:hint="eastAsia"/>
          <w:sz w:val="24"/>
          <w:szCs w:val="24"/>
        </w:rPr>
        <w:t>までの期間となります。</w:t>
      </w:r>
    </w:p>
    <w:p w:rsidR="008955F7" w:rsidRPr="00747046" w:rsidRDefault="008955F7">
      <w:pPr>
        <w:rPr>
          <w:rFonts w:ascii="ＭＳ 明朝" w:eastAsia="ＭＳ 明朝" w:hAnsi="ＭＳ 明朝"/>
          <w:sz w:val="24"/>
          <w:szCs w:val="24"/>
        </w:rPr>
      </w:pPr>
    </w:p>
    <w:p w:rsidR="00ED15EB" w:rsidRPr="00747046" w:rsidRDefault="008955F7" w:rsidP="008955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※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希望する任用期間に「〇」を記入してください。全てに希望することも可能です。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4110"/>
        <w:gridCol w:w="3402"/>
      </w:tblGrid>
      <w:tr w:rsidR="00ED15EB" w:rsidRPr="00747046" w:rsidTr="008955F7">
        <w:trPr>
          <w:trHeight w:val="527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希望する任用期間</w:t>
            </w:r>
          </w:p>
        </w:tc>
        <w:tc>
          <w:tcPr>
            <w:tcW w:w="4110" w:type="dxa"/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任用期間（予定）</w:t>
            </w:r>
          </w:p>
        </w:tc>
        <w:tc>
          <w:tcPr>
            <w:tcW w:w="3402" w:type="dxa"/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執行予定選挙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ED15EB" w:rsidRPr="00747046" w:rsidRDefault="0013191D" w:rsidP="00DA00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令和５年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A00E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８日以内）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13191D" w:rsidP="00ED1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熊本県議会議員一般選挙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ED15EB" w:rsidRPr="00747046" w:rsidRDefault="00ED15EB" w:rsidP="00DA00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② 令和５年</w:t>
            </w:r>
            <w:r w:rsidR="0013191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（４日以内）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ED15EB" w:rsidP="001319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甲佐町</w:t>
            </w:r>
            <w:r w:rsidR="0013191D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5EB" w:rsidRPr="00747046" w:rsidRDefault="00ED15EB" w:rsidP="00ED1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840BC7" w:rsidRPr="00747046" w:rsidRDefault="0013191D" w:rsidP="00DA00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（16日以内）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13191D" w:rsidP="001319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熊本県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知事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選挙</w:t>
            </w:r>
          </w:p>
        </w:tc>
      </w:tr>
    </w:tbl>
    <w:p w:rsidR="00ED15EB" w:rsidRPr="00747046" w:rsidRDefault="00ED15EB">
      <w:pPr>
        <w:rPr>
          <w:rFonts w:ascii="ＭＳ 明朝" w:eastAsia="ＭＳ 明朝" w:hAnsi="ＭＳ 明朝"/>
          <w:sz w:val="24"/>
          <w:szCs w:val="24"/>
        </w:rPr>
      </w:pPr>
    </w:p>
    <w:p w:rsidR="008955F7" w:rsidRPr="00747046" w:rsidRDefault="008955F7">
      <w:pPr>
        <w:rPr>
          <w:rFonts w:ascii="ＭＳ 明朝" w:eastAsia="ＭＳ 明朝" w:hAnsi="ＭＳ 明朝"/>
          <w:sz w:val="24"/>
          <w:szCs w:val="24"/>
        </w:rPr>
      </w:pPr>
    </w:p>
    <w:p w:rsidR="00074521" w:rsidRPr="00747046" w:rsidRDefault="008955F7">
      <w:pPr>
        <w:rPr>
          <w:rFonts w:ascii="ＭＳ 明朝" w:eastAsia="ＭＳ 明朝" w:hAnsi="ＭＳ 明朝"/>
          <w:b/>
          <w:sz w:val="24"/>
          <w:szCs w:val="24"/>
        </w:rPr>
      </w:pPr>
      <w:r w:rsidRPr="00747046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9D0A1D" w:rsidRPr="00747046">
        <w:rPr>
          <w:rFonts w:ascii="ＭＳ 明朝" w:eastAsia="ＭＳ 明朝" w:hAnsi="ＭＳ 明朝" w:hint="eastAsia"/>
          <w:b/>
          <w:sz w:val="24"/>
          <w:szCs w:val="24"/>
        </w:rPr>
        <w:t xml:space="preserve">　勤務日</w:t>
      </w:r>
      <w:r w:rsidR="00CF7560" w:rsidRPr="00747046">
        <w:rPr>
          <w:rFonts w:ascii="ＭＳ 明朝" w:eastAsia="ＭＳ 明朝" w:hAnsi="ＭＳ 明朝" w:hint="eastAsia"/>
          <w:b/>
          <w:sz w:val="24"/>
          <w:szCs w:val="24"/>
        </w:rPr>
        <w:t>及び勤務時間</w:t>
      </w:r>
      <w:r w:rsidR="009D0A1D" w:rsidRPr="00747046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:rsidR="009D0A1D" w:rsidRPr="00747046" w:rsidRDefault="00CF7560" w:rsidP="009D0A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・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勤務日は、</w:t>
      </w:r>
      <w:r w:rsidR="00DA00EA">
        <w:rPr>
          <w:rFonts w:ascii="ＭＳ 明朝" w:eastAsia="ＭＳ 明朝" w:hAnsi="ＭＳ 明朝" w:hint="eastAsia"/>
          <w:sz w:val="24"/>
          <w:szCs w:val="24"/>
        </w:rPr>
        <w:t>おおむね</w:t>
      </w:r>
      <w:r w:rsidR="009D0A1D" w:rsidRPr="00747046">
        <w:rPr>
          <w:rFonts w:ascii="ＭＳ 明朝" w:eastAsia="ＭＳ 明朝" w:hAnsi="ＭＳ 明朝" w:hint="eastAsia"/>
          <w:sz w:val="24"/>
          <w:szCs w:val="24"/>
        </w:rPr>
        <w:t>期日前投票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期間</w:t>
      </w:r>
      <w:r w:rsidR="00DA00EA">
        <w:rPr>
          <w:rFonts w:ascii="ＭＳ 明朝" w:eastAsia="ＭＳ 明朝" w:hAnsi="ＭＳ 明朝" w:hint="eastAsia"/>
          <w:sz w:val="24"/>
          <w:szCs w:val="24"/>
        </w:rPr>
        <w:t>内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となります</w:t>
      </w:r>
      <w:r w:rsidR="008955F7" w:rsidRPr="00747046">
        <w:rPr>
          <w:rFonts w:ascii="ＭＳ 明朝" w:eastAsia="ＭＳ 明朝" w:hAnsi="ＭＳ 明朝" w:hint="eastAsia"/>
          <w:sz w:val="22"/>
        </w:rPr>
        <w:t>。</w:t>
      </w:r>
      <w:r w:rsidR="00E33E24" w:rsidRPr="00747046">
        <w:rPr>
          <w:rFonts w:ascii="ＭＳ 明朝" w:eastAsia="ＭＳ 明朝" w:hAnsi="ＭＳ 明朝" w:hint="eastAsia"/>
          <w:sz w:val="22"/>
        </w:rPr>
        <w:t>(投票日の前日まで)</w:t>
      </w:r>
    </w:p>
    <w:p w:rsidR="00CF7560" w:rsidRPr="00747046" w:rsidRDefault="00DA00EA" w:rsidP="00CF756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・勤務時間は、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午前８時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分から午後８時</w:t>
      </w:r>
      <w:r w:rsidR="00E33E24" w:rsidRPr="00747046">
        <w:rPr>
          <w:rFonts w:ascii="ＭＳ 明朝" w:eastAsia="ＭＳ 明朝" w:hAnsi="ＭＳ 明朝" w:hint="eastAsia"/>
          <w:sz w:val="24"/>
          <w:szCs w:val="24"/>
        </w:rPr>
        <w:t>10分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まで</w:t>
      </w:r>
      <w:r w:rsidR="006F7949">
        <w:rPr>
          <w:rFonts w:ascii="ＭＳ 明朝" w:eastAsia="ＭＳ 明朝" w:hAnsi="ＭＳ 明朝" w:hint="eastAsia"/>
          <w:sz w:val="24"/>
          <w:szCs w:val="24"/>
        </w:rPr>
        <w:t>の時間内</w:t>
      </w:r>
      <w:r>
        <w:rPr>
          <w:rFonts w:ascii="ＭＳ 明朝" w:eastAsia="ＭＳ 明朝" w:hAnsi="ＭＳ 明朝" w:hint="eastAsia"/>
          <w:sz w:val="24"/>
          <w:szCs w:val="24"/>
        </w:rPr>
        <w:t>で、５～６時間の前半、後半の交代制又は７時間４５分の終日勤務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:rsidR="009D0A1D" w:rsidRPr="006F7949" w:rsidRDefault="009D0A1D">
      <w:pPr>
        <w:rPr>
          <w:rFonts w:ascii="ＭＳ 明朝" w:eastAsia="ＭＳ 明朝" w:hAnsi="ＭＳ 明朝"/>
          <w:sz w:val="24"/>
          <w:szCs w:val="24"/>
        </w:rPr>
      </w:pPr>
    </w:p>
    <w:p w:rsidR="00ED15EB" w:rsidRPr="00747046" w:rsidRDefault="00ED15EB" w:rsidP="00ED15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※勤務可能な曜日に「〇」を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、勤務可能な時間を</w:t>
      </w:r>
      <w:r w:rsidR="00911238" w:rsidRPr="00747046">
        <w:rPr>
          <w:rFonts w:ascii="ＭＳ 明朝" w:eastAsia="ＭＳ 明朝" w:hAnsi="ＭＳ 明朝" w:hint="eastAsia"/>
          <w:sz w:val="24"/>
          <w:szCs w:val="24"/>
        </w:rPr>
        <w:t>、勤務可能日数を</w:t>
      </w:r>
      <w:r w:rsidRPr="00747046"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6"/>
      </w:tblGrid>
      <w:tr w:rsidR="00911238" w:rsidRPr="00747046" w:rsidTr="00F15533">
        <w:trPr>
          <w:trHeight w:hRule="exact" w:val="89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9112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勤務可能な曜日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911238" w:rsidRPr="00747046" w:rsidTr="00590940">
        <w:trPr>
          <w:trHeight w:hRule="exact" w:val="1561"/>
        </w:trPr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9112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勤務可能な時間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9112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11238" w:rsidRPr="00747046" w:rsidTr="00F15533">
        <w:trPr>
          <w:trHeight w:hRule="exact" w:val="1112"/>
        </w:trPr>
        <w:tc>
          <w:tcPr>
            <w:tcW w:w="328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9112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勤務可能な日数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238" w:rsidRPr="00747046" w:rsidRDefault="00911238" w:rsidP="008955F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※勤務可能な日数を記入してください。</w:t>
            </w:r>
          </w:p>
          <w:p w:rsidR="00911238" w:rsidRPr="00747046" w:rsidRDefault="00911238" w:rsidP="00911238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週 </w:t>
            </w:r>
            <w:r w:rsidRPr="00747046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  <w:szCs w:val="24"/>
                <w:u w:val="single"/>
              </w:rPr>
              <w:t xml:space="preserve">　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日</w:t>
            </w:r>
          </w:p>
        </w:tc>
      </w:tr>
    </w:tbl>
    <w:p w:rsidR="008955F7" w:rsidRDefault="008955F7">
      <w:pPr>
        <w:rPr>
          <w:rFonts w:ascii="ＭＳ 明朝" w:eastAsia="ＭＳ 明朝" w:hAnsi="ＭＳ 明朝"/>
          <w:sz w:val="24"/>
          <w:szCs w:val="24"/>
        </w:rPr>
      </w:pPr>
    </w:p>
    <w:p w:rsidR="00805617" w:rsidRPr="00747046" w:rsidRDefault="00805617">
      <w:pPr>
        <w:rPr>
          <w:rFonts w:ascii="ＭＳ 明朝" w:eastAsia="ＭＳ 明朝" w:hAnsi="ＭＳ 明朝"/>
          <w:sz w:val="24"/>
          <w:szCs w:val="24"/>
        </w:rPr>
      </w:pPr>
    </w:p>
    <w:p w:rsidR="00911238" w:rsidRPr="00747046" w:rsidRDefault="00CF7560">
      <w:pPr>
        <w:rPr>
          <w:rFonts w:ascii="ＭＳ 明朝" w:eastAsia="ＭＳ 明朝" w:hAnsi="ＭＳ 明朝"/>
          <w:b/>
          <w:sz w:val="24"/>
          <w:szCs w:val="24"/>
        </w:rPr>
      </w:pPr>
      <w:r w:rsidRPr="00747046"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6F7949" w:rsidRPr="006F7949">
        <w:rPr>
          <w:rFonts w:ascii="ＭＳ 明朝" w:eastAsia="ＭＳ 明朝" w:hAnsi="ＭＳ 明朝" w:hint="eastAsia"/>
          <w:b/>
          <w:sz w:val="24"/>
          <w:szCs w:val="24"/>
        </w:rPr>
        <w:t>熊本県議会議員一般選挙</w:t>
      </w:r>
      <w:r w:rsidRPr="00747046">
        <w:rPr>
          <w:rFonts w:ascii="ＭＳ 明朝" w:eastAsia="ＭＳ 明朝" w:hAnsi="ＭＳ 明朝" w:hint="eastAsia"/>
          <w:b/>
          <w:sz w:val="24"/>
          <w:szCs w:val="24"/>
        </w:rPr>
        <w:t>に関する事項について</w:t>
      </w:r>
    </w:p>
    <w:p w:rsidR="008955F7" w:rsidRPr="00747046" w:rsidRDefault="00911238" w:rsidP="00911238">
      <w:pPr>
        <w:ind w:firstLineChars="100" w:firstLine="24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47046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6F7949" w:rsidRPr="006F7949">
        <w:rPr>
          <w:rFonts w:ascii="ＭＳ 明朝" w:eastAsia="ＭＳ 明朝" w:hAnsi="ＭＳ 明朝" w:hint="eastAsia"/>
          <w:sz w:val="24"/>
          <w:szCs w:val="24"/>
          <w:u w:val="single"/>
        </w:rPr>
        <w:t>熊本県議会議員一般選挙</w:t>
      </w:r>
      <w:r w:rsidRPr="00747046">
        <w:rPr>
          <w:rFonts w:ascii="ＭＳ 明朝" w:eastAsia="ＭＳ 明朝" w:hAnsi="ＭＳ 明朝" w:hint="eastAsia"/>
          <w:sz w:val="24"/>
          <w:szCs w:val="24"/>
          <w:u w:val="single"/>
        </w:rPr>
        <w:t>の任用を希望される方のみご記入ください。）</w:t>
      </w:r>
    </w:p>
    <w:p w:rsidR="00074521" w:rsidRPr="00590940" w:rsidRDefault="009D0A1D" w:rsidP="00CF756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次の</w:t>
      </w:r>
      <w:r w:rsidR="00691307" w:rsidRPr="00747046">
        <w:rPr>
          <w:rFonts w:ascii="ＭＳ 明朝" w:eastAsia="ＭＳ 明朝" w:hAnsi="ＭＳ 明朝" w:hint="eastAsia"/>
          <w:sz w:val="24"/>
          <w:szCs w:val="24"/>
        </w:rPr>
        <w:t>勤務日程</w:t>
      </w:r>
      <w:r w:rsidRPr="00747046">
        <w:rPr>
          <w:rFonts w:ascii="ＭＳ 明朝" w:eastAsia="ＭＳ 明朝" w:hAnsi="ＭＳ 明朝" w:hint="eastAsia"/>
          <w:sz w:val="24"/>
          <w:szCs w:val="24"/>
        </w:rPr>
        <w:t>表は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、</w:t>
      </w:r>
      <w:r w:rsidR="006F7949" w:rsidRPr="006F7949">
        <w:rPr>
          <w:rFonts w:ascii="ＭＳ 明朝" w:eastAsia="ＭＳ 明朝" w:hAnsi="ＭＳ 明朝" w:hint="eastAsia"/>
          <w:sz w:val="24"/>
          <w:szCs w:val="24"/>
        </w:rPr>
        <w:t>熊本県議会議員一般選挙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分の</w:t>
      </w:r>
      <w:r w:rsidRPr="00747046">
        <w:rPr>
          <w:rFonts w:ascii="ＭＳ 明朝" w:eastAsia="ＭＳ 明朝" w:hAnsi="ＭＳ 明朝" w:hint="eastAsia"/>
          <w:sz w:val="24"/>
          <w:szCs w:val="24"/>
        </w:rPr>
        <w:t>期日前投票の</w:t>
      </w:r>
      <w:r w:rsidR="00B04DEC" w:rsidRPr="00747046">
        <w:rPr>
          <w:rFonts w:ascii="ＭＳ 明朝" w:eastAsia="ＭＳ 明朝" w:hAnsi="ＭＳ 明朝" w:hint="eastAsia"/>
          <w:sz w:val="24"/>
          <w:szCs w:val="24"/>
        </w:rPr>
        <w:t>勤務</w:t>
      </w:r>
      <w:r w:rsidR="00E33E24" w:rsidRPr="00747046">
        <w:rPr>
          <w:rFonts w:ascii="ＭＳ 明朝" w:eastAsia="ＭＳ 明朝" w:hAnsi="ＭＳ 明朝" w:hint="eastAsia"/>
          <w:sz w:val="24"/>
          <w:szCs w:val="24"/>
        </w:rPr>
        <w:t>日</w:t>
      </w:r>
      <w:r w:rsidRPr="00747046">
        <w:rPr>
          <w:rFonts w:ascii="ＭＳ 明朝" w:eastAsia="ＭＳ 明朝" w:hAnsi="ＭＳ 明朝" w:hint="eastAsia"/>
          <w:sz w:val="24"/>
          <w:szCs w:val="24"/>
        </w:rPr>
        <w:t>を想定したもの</w:t>
      </w:r>
      <w:r w:rsidRPr="00590940">
        <w:rPr>
          <w:rFonts w:ascii="ＭＳ 明朝" w:eastAsia="ＭＳ 明朝" w:hAnsi="ＭＳ 明朝" w:hint="eastAsia"/>
          <w:sz w:val="24"/>
          <w:szCs w:val="24"/>
        </w:rPr>
        <w:t>となります。（</w:t>
      </w:r>
      <w:r w:rsidR="006F7949" w:rsidRPr="00590940">
        <w:rPr>
          <w:rFonts w:ascii="ＭＳ 明朝" w:eastAsia="ＭＳ 明朝" w:hAnsi="ＭＳ 明朝" w:hint="eastAsia"/>
          <w:sz w:val="24"/>
          <w:szCs w:val="24"/>
        </w:rPr>
        <w:t>告示</w:t>
      </w:r>
      <w:r w:rsidR="00B04DEC" w:rsidRPr="00590940">
        <w:rPr>
          <w:rFonts w:ascii="ＭＳ 明朝" w:eastAsia="ＭＳ 明朝" w:hAnsi="ＭＳ 明朝" w:hint="eastAsia"/>
          <w:sz w:val="24"/>
          <w:szCs w:val="24"/>
        </w:rPr>
        <w:t>により選挙執行日が確定となります。）</w:t>
      </w:r>
    </w:p>
    <w:p w:rsidR="00691307" w:rsidRPr="00590940" w:rsidRDefault="00691307" w:rsidP="009D0A1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A2C7C" w:rsidRPr="00590940" w:rsidRDefault="004A2C7C" w:rsidP="009D0A1D">
      <w:pPr>
        <w:rPr>
          <w:rFonts w:ascii="ＭＳ 明朝" w:eastAsia="ＭＳ 明朝" w:hAnsi="ＭＳ 明朝"/>
          <w:sz w:val="24"/>
          <w:szCs w:val="24"/>
        </w:rPr>
      </w:pPr>
      <w:r w:rsidRPr="00590940">
        <w:rPr>
          <w:rFonts w:ascii="ＭＳ 明朝" w:eastAsia="ＭＳ 明朝" w:hAnsi="ＭＳ 明朝" w:hint="eastAsia"/>
          <w:sz w:val="24"/>
          <w:szCs w:val="24"/>
        </w:rPr>
        <w:t>（１）勤務日</w:t>
      </w:r>
      <w:r w:rsidR="00261D35" w:rsidRPr="00590940">
        <w:rPr>
          <w:rFonts w:ascii="ＭＳ 明朝" w:eastAsia="ＭＳ 明朝" w:hAnsi="ＭＳ 明朝" w:hint="eastAsia"/>
          <w:sz w:val="24"/>
          <w:szCs w:val="24"/>
        </w:rPr>
        <w:t>（予定）</w:t>
      </w:r>
    </w:p>
    <w:p w:rsidR="00B04DEC" w:rsidRPr="00747046" w:rsidRDefault="00B04DEC" w:rsidP="009D0A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0940">
        <w:rPr>
          <w:rFonts w:ascii="ＭＳ 明朝" w:eastAsia="ＭＳ 明朝" w:hAnsi="ＭＳ 明朝" w:hint="eastAsia"/>
          <w:sz w:val="24"/>
          <w:szCs w:val="24"/>
        </w:rPr>
        <w:t>※都合の悪い日に「×」を</w:t>
      </w:r>
      <w:r w:rsidRPr="00747046"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55"/>
        <w:gridCol w:w="1255"/>
        <w:gridCol w:w="1256"/>
        <w:gridCol w:w="1255"/>
        <w:gridCol w:w="1256"/>
        <w:gridCol w:w="1255"/>
        <w:gridCol w:w="1256"/>
      </w:tblGrid>
      <w:tr w:rsidR="00074521" w:rsidRPr="00747046" w:rsidTr="00CF7560">
        <w:trPr>
          <w:trHeight w:hRule="exact" w:val="340"/>
        </w:trPr>
        <w:tc>
          <w:tcPr>
            <w:tcW w:w="1255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5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56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255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256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255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256" w:type="dxa"/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074521" w:rsidRPr="00747046" w:rsidTr="00DA00EA">
        <w:trPr>
          <w:trHeight w:hRule="exact" w:val="567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74521" w:rsidRPr="00747046" w:rsidRDefault="009D0A1D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1553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255" w:type="dxa"/>
            <w:vAlign w:val="center"/>
          </w:tcPr>
          <w:p w:rsidR="00074521" w:rsidRPr="00747046" w:rsidRDefault="006F7949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074521" w:rsidRPr="00747046" w:rsidRDefault="006F7949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bottom w:val="single" w:sz="2" w:space="0" w:color="auto"/>
            </w:tcBorders>
            <w:vAlign w:val="center"/>
          </w:tcPr>
          <w:p w:rsidR="00074521" w:rsidRPr="00747046" w:rsidRDefault="006F7949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2" w:space="0" w:color="auto"/>
            </w:tcBorders>
            <w:vAlign w:val="center"/>
          </w:tcPr>
          <w:p w:rsidR="00074521" w:rsidRPr="00747046" w:rsidRDefault="006F7949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bottom w:val="single" w:sz="2" w:space="0" w:color="auto"/>
            </w:tcBorders>
            <w:vAlign w:val="center"/>
          </w:tcPr>
          <w:p w:rsidR="00074521" w:rsidRPr="00747046" w:rsidRDefault="006F7949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:rsidR="00074521" w:rsidRPr="00747046" w:rsidRDefault="00DA00EA" w:rsidP="00DA00E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4月1日</w:t>
            </w:r>
          </w:p>
        </w:tc>
      </w:tr>
      <w:tr w:rsidR="00074521" w:rsidRPr="00747046" w:rsidTr="00DA00EA">
        <w:trPr>
          <w:trHeight w:hRule="exact" w:val="1046"/>
        </w:trPr>
        <w:tc>
          <w:tcPr>
            <w:tcW w:w="1255" w:type="dxa"/>
            <w:tcBorders>
              <w:bottom w:val="single" w:sz="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521" w:rsidRPr="00747046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0EA" w:rsidRPr="00747046" w:rsidTr="00DA00EA">
        <w:trPr>
          <w:trHeight w:hRule="exact" w:val="567"/>
        </w:trPr>
        <w:tc>
          <w:tcPr>
            <w:tcW w:w="12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0EA" w:rsidRDefault="00DA00EA" w:rsidP="00DA00EA">
            <w:pPr>
              <w:autoSpaceDE w:val="0"/>
              <w:autoSpaceDN w:val="0"/>
              <w:jc w:val="center"/>
            </w:pP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4D0C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74521" w:rsidRPr="00590940" w:rsidTr="00DA00EA">
        <w:trPr>
          <w:trHeight w:hRule="exact" w:val="100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521" w:rsidRPr="00590940" w:rsidRDefault="00074521" w:rsidP="000745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1573" w:rsidRPr="00590940" w:rsidRDefault="001E1573">
      <w:pPr>
        <w:rPr>
          <w:rFonts w:ascii="ＭＳ 明朝" w:eastAsia="ＭＳ 明朝" w:hAnsi="ＭＳ 明朝"/>
          <w:sz w:val="24"/>
          <w:szCs w:val="24"/>
        </w:rPr>
      </w:pPr>
    </w:p>
    <w:p w:rsidR="008955F7" w:rsidRPr="00590940" w:rsidRDefault="004A2C7C">
      <w:pPr>
        <w:rPr>
          <w:rFonts w:ascii="ＭＳ 明朝" w:eastAsia="ＭＳ 明朝" w:hAnsi="ＭＳ 明朝"/>
          <w:sz w:val="24"/>
          <w:szCs w:val="24"/>
        </w:rPr>
      </w:pPr>
      <w:r w:rsidRPr="00590940">
        <w:rPr>
          <w:rFonts w:ascii="ＭＳ 明朝" w:eastAsia="ＭＳ 明朝" w:hAnsi="ＭＳ 明朝" w:hint="eastAsia"/>
          <w:sz w:val="24"/>
          <w:szCs w:val="24"/>
        </w:rPr>
        <w:t>（２）勤務時間</w:t>
      </w:r>
      <w:r w:rsidR="00261D35" w:rsidRPr="00590940">
        <w:rPr>
          <w:rFonts w:ascii="ＭＳ 明朝" w:eastAsia="ＭＳ 明朝" w:hAnsi="ＭＳ 明朝" w:hint="eastAsia"/>
          <w:sz w:val="24"/>
          <w:szCs w:val="24"/>
        </w:rPr>
        <w:t>（例）</w:t>
      </w:r>
    </w:p>
    <w:p w:rsidR="00691307" w:rsidRPr="00747046" w:rsidRDefault="00691307" w:rsidP="006913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0940">
        <w:rPr>
          <w:rFonts w:ascii="ＭＳ 明朝" w:eastAsia="ＭＳ 明朝" w:hAnsi="ＭＳ 明朝" w:hint="eastAsia"/>
          <w:sz w:val="24"/>
          <w:szCs w:val="24"/>
        </w:rPr>
        <w:t>※対応可能な時間帯に</w:t>
      </w:r>
      <w:r w:rsidRPr="00747046">
        <w:rPr>
          <w:rFonts w:ascii="ＭＳ 明朝" w:eastAsia="ＭＳ 明朝" w:hAnsi="ＭＳ 明朝" w:hint="eastAsia"/>
          <w:sz w:val="24"/>
          <w:szCs w:val="24"/>
        </w:rPr>
        <w:t>「〇」をご記入ください。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395"/>
        <w:gridCol w:w="1842"/>
        <w:gridCol w:w="1127"/>
      </w:tblGrid>
      <w:tr w:rsidR="0081617D" w:rsidRPr="00747046" w:rsidTr="00DA00EA">
        <w:trPr>
          <w:trHeight w:val="647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1617D" w:rsidRPr="00747046" w:rsidRDefault="0081617D" w:rsidP="0047666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対応可能な勤務</w:t>
            </w:r>
            <w:r w:rsidR="00476667" w:rsidRPr="00747046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395" w:type="dxa"/>
            <w:tcBorders>
              <w:bottom w:val="single" w:sz="2" w:space="0" w:color="auto"/>
            </w:tcBorders>
            <w:vAlign w:val="center"/>
          </w:tcPr>
          <w:p w:rsidR="0081617D" w:rsidRPr="00747046" w:rsidRDefault="0081617D" w:rsidP="0047666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勤務時間帯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81617D" w:rsidRPr="00747046" w:rsidRDefault="0081617D" w:rsidP="0047666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勤務時間数</w:t>
            </w:r>
          </w:p>
        </w:tc>
        <w:tc>
          <w:tcPr>
            <w:tcW w:w="1127" w:type="dxa"/>
            <w:vAlign w:val="center"/>
          </w:tcPr>
          <w:p w:rsidR="0081617D" w:rsidRPr="00747046" w:rsidRDefault="0081617D" w:rsidP="0047666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休憩時間</w:t>
            </w:r>
          </w:p>
        </w:tc>
      </w:tr>
      <w:tr w:rsidR="00F15533" w:rsidRPr="00747046" w:rsidTr="00DA00EA">
        <w:trPr>
          <w:trHeight w:val="70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533" w:rsidRPr="00747046" w:rsidRDefault="00F15533" w:rsidP="00F1553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15533" w:rsidRPr="00747046" w:rsidRDefault="00F15533" w:rsidP="00F155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F15533" w:rsidRPr="00747046" w:rsidRDefault="00F15533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45分</w:t>
            </w:r>
          </w:p>
        </w:tc>
        <w:tc>
          <w:tcPr>
            <w:tcW w:w="1127" w:type="dxa"/>
            <w:vAlign w:val="center"/>
          </w:tcPr>
          <w:p w:rsidR="00F15533" w:rsidRPr="00747046" w:rsidRDefault="00F15533" w:rsidP="00F155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747046" w:rsidRPr="00747046" w:rsidTr="00DA00EA">
        <w:trPr>
          <w:trHeight w:val="708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午後２時30分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47046" w:rsidRPr="00747046" w:rsidRDefault="00747046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747046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午後２時10分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747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81617D" w:rsidRPr="00747046" w:rsidTr="007D73C4">
        <w:trPr>
          <w:trHeight w:val="70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17D" w:rsidRPr="00747046" w:rsidRDefault="0081617D" w:rsidP="008161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1617D" w:rsidRPr="00747046" w:rsidRDefault="0081617D" w:rsidP="006913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午後３時30分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17D" w:rsidRPr="00747046" w:rsidRDefault="0081617D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６時間</w:t>
            </w:r>
          </w:p>
        </w:tc>
        <w:tc>
          <w:tcPr>
            <w:tcW w:w="1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17D" w:rsidRPr="00747046" w:rsidRDefault="00691307" w:rsidP="008161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81617D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617D" w:rsidRPr="00747046" w:rsidRDefault="0081617D" w:rsidP="008161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1617D" w:rsidRPr="00747046" w:rsidRDefault="0081617D" w:rsidP="006913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午後３時</w:t>
            </w:r>
            <w:r w:rsidR="00691307"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1617D" w:rsidRPr="00747046" w:rsidRDefault="00691307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:rsidR="0081617D" w:rsidRPr="00747046" w:rsidRDefault="00691307" w:rsidP="008161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476667" w:rsidRPr="00747046" w:rsidTr="007D73C4">
        <w:trPr>
          <w:trHeight w:val="708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午後４時30分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476667" w:rsidRPr="00747046" w:rsidRDefault="00476667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476667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午後４時10分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7F4EC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F15533" w:rsidRPr="00747046" w:rsidTr="007D73C4">
        <w:trPr>
          <w:trHeight w:val="70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33" w:rsidRDefault="007F4EC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7F4EC7" w:rsidRPr="00747046" w:rsidRDefault="007F4EC7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F155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7F4E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4E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  <w:r w:rsidR="007F4E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476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1307" w:rsidRPr="00747046" w:rsidRDefault="00476667" w:rsidP="00691307">
      <w:pPr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勤務時間相談調整あり</w:t>
      </w:r>
    </w:p>
    <w:sectPr w:rsidR="00691307" w:rsidRPr="00747046" w:rsidSect="001E157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EA" w:rsidRDefault="00DA00EA" w:rsidP="00261D35">
      <w:r>
        <w:separator/>
      </w:r>
    </w:p>
  </w:endnote>
  <w:endnote w:type="continuationSeparator" w:id="0">
    <w:p w:rsidR="00DA00EA" w:rsidRDefault="00DA00EA" w:rsidP="002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EA" w:rsidRDefault="00DA00EA" w:rsidP="00261D35">
      <w:r>
        <w:separator/>
      </w:r>
    </w:p>
  </w:footnote>
  <w:footnote w:type="continuationSeparator" w:id="0">
    <w:p w:rsidR="00DA00EA" w:rsidRDefault="00DA00EA" w:rsidP="0026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74521"/>
    <w:rsid w:val="0013191D"/>
    <w:rsid w:val="00156E79"/>
    <w:rsid w:val="001E1573"/>
    <w:rsid w:val="00261D35"/>
    <w:rsid w:val="002C1F4B"/>
    <w:rsid w:val="00310C97"/>
    <w:rsid w:val="00476667"/>
    <w:rsid w:val="004A2C7C"/>
    <w:rsid w:val="0058139A"/>
    <w:rsid w:val="00590940"/>
    <w:rsid w:val="00636A08"/>
    <w:rsid w:val="00670938"/>
    <w:rsid w:val="00691307"/>
    <w:rsid w:val="006B6907"/>
    <w:rsid w:val="006F73EB"/>
    <w:rsid w:val="006F7949"/>
    <w:rsid w:val="00747046"/>
    <w:rsid w:val="007D73C4"/>
    <w:rsid w:val="007F4EC7"/>
    <w:rsid w:val="00805617"/>
    <w:rsid w:val="0081617D"/>
    <w:rsid w:val="00840BC7"/>
    <w:rsid w:val="00846310"/>
    <w:rsid w:val="008955F7"/>
    <w:rsid w:val="00911238"/>
    <w:rsid w:val="009B056F"/>
    <w:rsid w:val="009D0A1D"/>
    <w:rsid w:val="00B04DEC"/>
    <w:rsid w:val="00CF7560"/>
    <w:rsid w:val="00DA00EA"/>
    <w:rsid w:val="00E33E24"/>
    <w:rsid w:val="00ED15EB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F3899-2795-4D82-B891-1E81146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35"/>
  </w:style>
  <w:style w:type="paragraph" w:styleId="a6">
    <w:name w:val="footer"/>
    <w:basedOn w:val="a"/>
    <w:link w:val="a7"/>
    <w:uiPriority w:val="99"/>
    <w:unhideWhenUsed/>
    <w:rsid w:val="00261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貞典</dc:creator>
  <cp:keywords/>
  <dc:description/>
  <cp:lastModifiedBy>高原 貞典</cp:lastModifiedBy>
  <cp:revision>20</cp:revision>
  <dcterms:created xsi:type="dcterms:W3CDTF">2023-02-06T03:01:00Z</dcterms:created>
  <dcterms:modified xsi:type="dcterms:W3CDTF">2023-02-09T12:25:00Z</dcterms:modified>
</cp:coreProperties>
</file>