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E92A" w14:textId="1BC22D6D" w:rsidR="00807605" w:rsidRPr="00EA7677" w:rsidRDefault="00807605" w:rsidP="007F447E">
      <w:pPr>
        <w:rPr>
          <w:rFonts w:hint="default"/>
        </w:rPr>
      </w:pPr>
      <w:r w:rsidRPr="00EA7677">
        <w:rPr>
          <w:lang w:eastAsia="ja-JP"/>
        </w:rPr>
        <w:t>第</w:t>
      </w:r>
      <w:r w:rsidR="0049539E" w:rsidRPr="00EA7677">
        <w:rPr>
          <w:lang w:eastAsia="ja-JP"/>
        </w:rPr>
        <w:t>１</w:t>
      </w:r>
      <w:r w:rsidRPr="00EA7677">
        <w:rPr>
          <w:lang w:eastAsia="ja-JP"/>
        </w:rPr>
        <w:t>号様式</w:t>
      </w:r>
      <w:r w:rsidR="00B459A1" w:rsidRPr="00EA7677">
        <w:rPr>
          <w:lang w:eastAsia="ja-JP"/>
        </w:rPr>
        <w:t>（</w:t>
      </w:r>
      <w:r w:rsidRPr="00EA7677">
        <w:rPr>
          <w:lang w:eastAsia="ja-JP"/>
        </w:rPr>
        <w:t>第</w:t>
      </w:r>
      <w:r w:rsidR="0049539E" w:rsidRPr="00EA7677">
        <w:rPr>
          <w:lang w:eastAsia="ja-JP"/>
        </w:rPr>
        <w:t>７</w:t>
      </w:r>
      <w:r w:rsidRPr="00EA7677">
        <w:rPr>
          <w:lang w:eastAsia="ja-JP"/>
        </w:rPr>
        <w:t>条関係</w:t>
      </w:r>
      <w:r w:rsidR="00B459A1" w:rsidRPr="00EA7677">
        <w:rPr>
          <w:lang w:eastAsia="ja-JP"/>
        </w:rPr>
        <w:t>）</w:t>
      </w:r>
    </w:p>
    <w:p w14:paraId="14699833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jc w:val="both"/>
        <w:rPr>
          <w:rFonts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630B4AD8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jc w:val="center"/>
        <w:rPr>
          <w:rFonts w:ascii="Century" w:hAnsi="Century" w:cs="Times New Roman" w:hint="default"/>
          <w:color w:val="000000" w:themeColor="text1"/>
          <w:kern w:val="2"/>
          <w:sz w:val="22"/>
          <w:szCs w:val="22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2"/>
          <w:lang w:eastAsia="ja-JP"/>
        </w:rPr>
        <w:t>甲佐町介護保険利用者負担金還付請求書</w:t>
      </w:r>
    </w:p>
    <w:p w14:paraId="434333EF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ind w:left="220" w:hanging="220"/>
        <w:jc w:val="right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042C2E25" w14:textId="50F7B278" w:rsidR="00807605" w:rsidRPr="00EA7677" w:rsidRDefault="00807605" w:rsidP="009F6F84">
      <w:pPr>
        <w:widowControl w:val="0"/>
        <w:wordWrap w:val="0"/>
        <w:autoSpaceDE w:val="0"/>
        <w:autoSpaceDN w:val="0"/>
        <w:spacing w:line="240" w:lineRule="auto"/>
        <w:ind w:left="220" w:hanging="220"/>
        <w:jc w:val="right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年　　月　　日</w:t>
      </w:r>
      <w:r w:rsidR="009F6F84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</w:t>
      </w:r>
    </w:p>
    <w:p w14:paraId="2DF2FE82" w14:textId="0BAE529A" w:rsidR="00807605" w:rsidRPr="00EA7677" w:rsidRDefault="00807605" w:rsidP="00D46637">
      <w:pPr>
        <w:widowControl w:val="0"/>
        <w:autoSpaceDE w:val="0"/>
        <w:autoSpaceDN w:val="0"/>
        <w:spacing w:line="240" w:lineRule="auto"/>
        <w:ind w:firstLineChars="100" w:firstLine="22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甲佐町長</w:t>
      </w:r>
      <w:r w:rsidR="00D46637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様</w:t>
      </w:r>
    </w:p>
    <w:p w14:paraId="5E1A9C7D" w14:textId="59A30FF9" w:rsidR="00807605" w:rsidRPr="00EA7677" w:rsidRDefault="009F6F84" w:rsidP="009F6F84">
      <w:pPr>
        <w:widowControl w:val="0"/>
        <w:autoSpaceDE w:val="0"/>
        <w:autoSpaceDN w:val="0"/>
        <w:spacing w:line="360" w:lineRule="auto"/>
        <w:ind w:leftChars="1895" w:left="4548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申請者</w:t>
      </w:r>
      <w:r w:rsidR="00807605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住</w:t>
      </w: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　</w:t>
      </w:r>
      <w:r w:rsidR="00807605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所</w:t>
      </w: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</w:t>
      </w:r>
    </w:p>
    <w:p w14:paraId="3DF24A64" w14:textId="65535F80" w:rsidR="00807605" w:rsidRPr="00EA7677" w:rsidRDefault="00807605" w:rsidP="009F6F84">
      <w:pPr>
        <w:widowControl w:val="0"/>
        <w:autoSpaceDE w:val="0"/>
        <w:autoSpaceDN w:val="0"/>
        <w:spacing w:line="360" w:lineRule="auto"/>
        <w:ind w:leftChars="1895" w:left="4548" w:rightChars="-64" w:right="-154" w:firstLineChars="400" w:firstLine="88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氏</w:t>
      </w:r>
      <w:r w:rsidR="009F6F84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　</w:t>
      </w: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名</w:t>
      </w:r>
      <w:r w:rsidR="009F6F84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</w:t>
      </w:r>
    </w:p>
    <w:p w14:paraId="3C17BE4B" w14:textId="4A839B86" w:rsidR="009F6F84" w:rsidRPr="00EA7677" w:rsidRDefault="009F6F84" w:rsidP="009F6F84">
      <w:pPr>
        <w:widowControl w:val="0"/>
        <w:autoSpaceDE w:val="0"/>
        <w:autoSpaceDN w:val="0"/>
        <w:spacing w:line="360" w:lineRule="auto"/>
        <w:ind w:leftChars="1895" w:left="4548" w:rightChars="-64" w:right="-154" w:firstLineChars="400" w:firstLine="88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電話番号　</w:t>
      </w:r>
    </w:p>
    <w:p w14:paraId="2F621BEA" w14:textId="7E745BEE" w:rsidR="009F6F84" w:rsidRPr="00EA7677" w:rsidRDefault="009F6F84" w:rsidP="009F6F84">
      <w:pPr>
        <w:widowControl w:val="0"/>
        <w:autoSpaceDE w:val="0"/>
        <w:autoSpaceDN w:val="0"/>
        <w:spacing w:line="360" w:lineRule="auto"/>
        <w:ind w:leftChars="1895" w:left="4548" w:rightChars="-64" w:right="-154" w:firstLineChars="400" w:firstLine="88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本人との続柄（　　　　　　　　）</w:t>
      </w:r>
    </w:p>
    <w:p w14:paraId="131CB626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4F847EC9" w14:textId="142BC9C1" w:rsidR="00807605" w:rsidRPr="00EA7677" w:rsidRDefault="00807605" w:rsidP="004407D1">
      <w:pPr>
        <w:widowControl w:val="0"/>
        <w:autoSpaceDE w:val="0"/>
        <w:autoSpaceDN w:val="0"/>
        <w:spacing w:line="240" w:lineRule="auto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 xml:space="preserve">　次のとおり</w:t>
      </w:r>
      <w:r w:rsidR="00890ACF"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、令和７年８月豪雨災害の被災者に対する</w:t>
      </w:r>
      <w:r w:rsidRPr="00EA7677">
        <w:rPr>
          <w:rFonts w:ascii="Century" w:hAnsi="Century" w:cs="Times New Roman"/>
          <w:color w:val="000000" w:themeColor="text1"/>
          <w:kern w:val="2"/>
          <w:sz w:val="22"/>
          <w:szCs w:val="20"/>
          <w:lang w:eastAsia="ja-JP"/>
        </w:rPr>
        <w:t>介護保険利用者負担金の還付を請求します。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00"/>
        <w:gridCol w:w="156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EA7677" w:rsidRPr="00EA7677" w14:paraId="3393DA9E" w14:textId="77777777" w:rsidTr="00912CCF"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99447C3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spacing w:val="146"/>
                <w:sz w:val="22"/>
                <w:szCs w:val="22"/>
                <w:fitText w:val="1320" w:id="-623078388"/>
                <w:lang w:eastAsia="ja-JP"/>
              </w:rPr>
              <w:t>フリガ</w:t>
            </w:r>
            <w:r w:rsidRPr="00EA7677">
              <w:rPr>
                <w:rFonts w:ascii="Century" w:hAnsi="Century" w:cs="Times New Roman"/>
                <w:color w:val="000000" w:themeColor="text1"/>
                <w:spacing w:val="2"/>
                <w:sz w:val="22"/>
                <w:szCs w:val="22"/>
                <w:fitText w:val="1320" w:id="-623078388"/>
                <w:lang w:eastAsia="ja-JP"/>
              </w:rPr>
              <w:t>ナ</w:t>
            </w:r>
          </w:p>
        </w:tc>
        <w:tc>
          <w:tcPr>
            <w:tcW w:w="3000" w:type="dxa"/>
            <w:tcBorders>
              <w:bottom w:val="dashed" w:sz="4" w:space="0" w:color="auto"/>
            </w:tcBorders>
          </w:tcPr>
          <w:p w14:paraId="1891B838" w14:textId="77777777" w:rsidR="00764C42" w:rsidRPr="00EA7677" w:rsidRDefault="00764C42" w:rsidP="00912CCF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2954EE8C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spacing w:val="55"/>
                <w:sz w:val="22"/>
                <w:szCs w:val="22"/>
                <w:fitText w:val="1320" w:id="-623078387"/>
                <w:lang w:eastAsia="ja-JP"/>
              </w:rPr>
              <w:t>保険者番</w:t>
            </w:r>
            <w:r w:rsidRPr="00EA7677">
              <w:rPr>
                <w:rFonts w:ascii="Century" w:hAnsi="Century" w:cs="Times New Roman"/>
                <w:color w:val="000000" w:themeColor="text1"/>
                <w:sz w:val="22"/>
                <w:szCs w:val="22"/>
                <w:fitText w:val="1320" w:id="-623078387"/>
                <w:lang w:eastAsia="ja-JP"/>
              </w:rPr>
              <w:t>号</w:t>
            </w:r>
          </w:p>
        </w:tc>
        <w:tc>
          <w:tcPr>
            <w:tcW w:w="2880" w:type="dxa"/>
            <w:gridSpan w:val="10"/>
            <w:vAlign w:val="center"/>
          </w:tcPr>
          <w:p w14:paraId="3A503F29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４３４４４９</w:t>
            </w:r>
          </w:p>
        </w:tc>
      </w:tr>
      <w:tr w:rsidR="00EA7677" w:rsidRPr="00EA7677" w14:paraId="7D88E7A2" w14:textId="77777777" w:rsidTr="00912CCF">
        <w:trPr>
          <w:trHeight w:hRule="exact" w:val="510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4A36A741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被保険者氏名</w:t>
            </w:r>
          </w:p>
        </w:tc>
        <w:tc>
          <w:tcPr>
            <w:tcW w:w="3000" w:type="dxa"/>
            <w:tcBorders>
              <w:top w:val="dashed" w:sz="4" w:space="0" w:color="auto"/>
            </w:tcBorders>
          </w:tcPr>
          <w:p w14:paraId="2DBB49DF" w14:textId="77777777" w:rsidR="00764C42" w:rsidRPr="00EA7677" w:rsidRDefault="00764C42" w:rsidP="00912CCF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050DC103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被保険者番号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14:paraId="7BB25120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DF2BF2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58502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C6A01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B95C2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9D14CF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34212B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E92B89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381A75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415BE5BA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</w:tc>
      </w:tr>
      <w:tr w:rsidR="00EA7677" w:rsidRPr="00EA7677" w14:paraId="5CD9D44A" w14:textId="77777777" w:rsidTr="003558A6">
        <w:trPr>
          <w:trHeight w:hRule="exact" w:val="510"/>
        </w:trPr>
        <w:tc>
          <w:tcPr>
            <w:tcW w:w="1560" w:type="dxa"/>
            <w:vAlign w:val="center"/>
          </w:tcPr>
          <w:p w14:paraId="082B349B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spacing w:val="146"/>
                <w:sz w:val="22"/>
                <w:szCs w:val="22"/>
                <w:fitText w:val="1320" w:id="-623078386"/>
                <w:lang w:eastAsia="ja-JP"/>
              </w:rPr>
              <w:t>生年月</w:t>
            </w:r>
            <w:r w:rsidRPr="00EA7677">
              <w:rPr>
                <w:rFonts w:ascii="Century" w:hAnsi="Century" w:cs="Times New Roman"/>
                <w:color w:val="000000" w:themeColor="text1"/>
                <w:spacing w:val="2"/>
                <w:sz w:val="22"/>
                <w:szCs w:val="22"/>
                <w:fitText w:val="1320" w:id="-623078386"/>
                <w:lang w:eastAsia="ja-JP"/>
              </w:rPr>
              <w:t>日</w:t>
            </w:r>
          </w:p>
        </w:tc>
        <w:tc>
          <w:tcPr>
            <w:tcW w:w="7440" w:type="dxa"/>
            <w:gridSpan w:val="12"/>
            <w:vAlign w:val="center"/>
          </w:tcPr>
          <w:p w14:paraId="1E206BF2" w14:textId="6052D4D6" w:rsidR="00764C42" w:rsidRPr="00EA7677" w:rsidRDefault="006525C7" w:rsidP="006525C7">
            <w:pPr>
              <w:widowControl w:val="0"/>
              <w:spacing w:line="240" w:lineRule="auto"/>
              <w:ind w:firstLineChars="400" w:firstLine="880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年　　月　　日</w:t>
            </w:r>
          </w:p>
        </w:tc>
      </w:tr>
      <w:tr w:rsidR="00EA7677" w:rsidRPr="00EA7677" w14:paraId="38570402" w14:textId="77777777" w:rsidTr="00912CCF">
        <w:trPr>
          <w:trHeight w:val="759"/>
        </w:trPr>
        <w:tc>
          <w:tcPr>
            <w:tcW w:w="1560" w:type="dxa"/>
            <w:vAlign w:val="center"/>
          </w:tcPr>
          <w:p w14:paraId="2BB20F9F" w14:textId="77777777" w:rsidR="00764C42" w:rsidRPr="00EA7677" w:rsidRDefault="00764C42" w:rsidP="00912CCF">
            <w:pPr>
              <w:widowControl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住　　　　所</w:t>
            </w:r>
          </w:p>
        </w:tc>
        <w:tc>
          <w:tcPr>
            <w:tcW w:w="7440" w:type="dxa"/>
            <w:gridSpan w:val="12"/>
          </w:tcPr>
          <w:p w14:paraId="690E2073" w14:textId="77777777" w:rsidR="00764C42" w:rsidRPr="00EA7677" w:rsidRDefault="00764C42" w:rsidP="00912CCF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〒</w:t>
            </w:r>
          </w:p>
          <w:p w14:paraId="1B35FE08" w14:textId="77777777" w:rsidR="006525C7" w:rsidRPr="00EA7677" w:rsidRDefault="006525C7" w:rsidP="00912CCF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  <w:p w14:paraId="3F892B7C" w14:textId="77777777" w:rsidR="006525C7" w:rsidRPr="00EA7677" w:rsidRDefault="006525C7" w:rsidP="00912CCF">
            <w:pPr>
              <w:widowControl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</w:p>
          <w:p w14:paraId="5DFFC5E0" w14:textId="77777777" w:rsidR="00764C42" w:rsidRPr="00EA7677" w:rsidRDefault="00764C42" w:rsidP="00912CCF">
            <w:pPr>
              <w:widowControl w:val="0"/>
              <w:spacing w:line="240" w:lineRule="auto"/>
              <w:ind w:firstLineChars="1600" w:firstLine="3520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 xml:space="preserve">　電話番号</w:t>
            </w:r>
          </w:p>
        </w:tc>
      </w:tr>
      <w:tr w:rsidR="00EA7677" w:rsidRPr="00EA7677" w14:paraId="3140B5D7" w14:textId="77777777" w:rsidTr="00912CCF">
        <w:trPr>
          <w:trHeight w:hRule="exact" w:val="510"/>
        </w:trPr>
        <w:tc>
          <w:tcPr>
            <w:tcW w:w="1560" w:type="dxa"/>
            <w:vAlign w:val="center"/>
          </w:tcPr>
          <w:p w14:paraId="7D418E33" w14:textId="77777777" w:rsidR="00764C42" w:rsidRPr="00EA7677" w:rsidRDefault="00764C42" w:rsidP="00912CCF">
            <w:pPr>
              <w:widowControl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>請求金額</w:t>
            </w:r>
          </w:p>
        </w:tc>
        <w:tc>
          <w:tcPr>
            <w:tcW w:w="7440" w:type="dxa"/>
            <w:gridSpan w:val="12"/>
            <w:vAlign w:val="center"/>
          </w:tcPr>
          <w:p w14:paraId="56F933AF" w14:textId="73CBD185" w:rsidR="00764C42" w:rsidRPr="00EA7677" w:rsidRDefault="006525C7" w:rsidP="006525C7">
            <w:pPr>
              <w:widowControl w:val="0"/>
              <w:spacing w:line="240" w:lineRule="auto"/>
              <w:ind w:firstLineChars="400" w:firstLine="880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2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 xml:space="preserve">年　　月分　　　　　　　　</w:t>
            </w:r>
            <w:r w:rsidR="00764C42"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2"/>
                <w:lang w:eastAsia="ja-JP"/>
              </w:rPr>
              <w:t xml:space="preserve">円　</w:t>
            </w:r>
          </w:p>
        </w:tc>
      </w:tr>
    </w:tbl>
    <w:p w14:paraId="5D25A3FA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ind w:left="440" w:hangingChars="200" w:hanging="44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2"/>
          <w:lang w:eastAsia="ja-JP"/>
        </w:rPr>
      </w:pPr>
      <w:r w:rsidRPr="00EA7677">
        <w:rPr>
          <w:rFonts w:ascii="Century" w:hAnsi="Century" w:cs="Times New Roman"/>
          <w:color w:val="000000" w:themeColor="text1"/>
          <w:kern w:val="2"/>
          <w:sz w:val="22"/>
          <w:szCs w:val="22"/>
          <w:lang w:eastAsia="ja-JP"/>
        </w:rPr>
        <w:t>備考　請求に係る介護サービスを利用した月の分の領収証を添付してください。</w:t>
      </w:r>
    </w:p>
    <w:p w14:paraId="08108FFB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ind w:left="440" w:hangingChars="200" w:hanging="44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2"/>
          <w:lang w:eastAsia="ja-JP"/>
        </w:rPr>
      </w:pPr>
    </w:p>
    <w:p w14:paraId="312756B2" w14:textId="77777777" w:rsidR="009F6F84" w:rsidRPr="00EA7677" w:rsidRDefault="009F6F84" w:rsidP="004407D1">
      <w:pPr>
        <w:widowControl w:val="0"/>
        <w:autoSpaceDE w:val="0"/>
        <w:autoSpaceDN w:val="0"/>
        <w:spacing w:line="240" w:lineRule="auto"/>
        <w:ind w:left="440" w:hangingChars="200" w:hanging="440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2"/>
          <w:lang w:eastAsia="ja-JP"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760"/>
        <w:gridCol w:w="2374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EA7677" w:rsidRPr="00EA7677" w14:paraId="0E746FBD" w14:textId="77777777" w:rsidTr="009F6F84">
        <w:trPr>
          <w:trHeight w:val="1059"/>
        </w:trPr>
        <w:tc>
          <w:tcPr>
            <w:tcW w:w="440" w:type="dxa"/>
            <w:vMerge w:val="restart"/>
            <w:textDirection w:val="tbRlV"/>
            <w:vAlign w:val="center"/>
          </w:tcPr>
          <w:p w14:paraId="7E7041B5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ind w:right="113" w:firstLineChars="100" w:firstLine="220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振込預金口座</w:t>
            </w:r>
          </w:p>
        </w:tc>
        <w:tc>
          <w:tcPr>
            <w:tcW w:w="1760" w:type="dxa"/>
            <w:vAlign w:val="center"/>
          </w:tcPr>
          <w:p w14:paraId="3395BF6E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振　込　先</w:t>
            </w:r>
          </w:p>
          <w:p w14:paraId="12DDB069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金融機関名</w:t>
            </w:r>
          </w:p>
        </w:tc>
        <w:tc>
          <w:tcPr>
            <w:tcW w:w="7477" w:type="dxa"/>
            <w:gridSpan w:val="9"/>
            <w:vAlign w:val="center"/>
          </w:tcPr>
          <w:p w14:paraId="5DC570A1" w14:textId="4AB4EA6B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Chars="75" w:left="180" w:firstLineChars="1080" w:firstLine="2376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銀行･信金　　　　　　　　　　　本　店</w:t>
            </w:r>
          </w:p>
          <w:p w14:paraId="7A7EAB13" w14:textId="1991DDE5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Chars="75" w:left="180" w:firstLineChars="1080" w:firstLine="2376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農協･信組　　　　　　　　　　　支　店</w:t>
            </w:r>
          </w:p>
          <w:p w14:paraId="6875E8E4" w14:textId="195DE5EA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Chars="75" w:left="180" w:firstLineChars="1080" w:firstLine="2376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労金　　　　　　　　　　　　　</w:t>
            </w:r>
            <w:r w:rsidR="006F34F5"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 </w:t>
            </w:r>
            <w:r w:rsidR="004372B1"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 </w:t>
            </w: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出張所</w:t>
            </w:r>
          </w:p>
        </w:tc>
      </w:tr>
      <w:tr w:rsidR="00EA7677" w:rsidRPr="00EA7677" w14:paraId="54938418" w14:textId="77777777" w:rsidTr="00D46637">
        <w:trPr>
          <w:trHeight w:val="834"/>
        </w:trPr>
        <w:tc>
          <w:tcPr>
            <w:tcW w:w="440" w:type="dxa"/>
            <w:vMerge/>
            <w:vAlign w:val="center"/>
          </w:tcPr>
          <w:p w14:paraId="23EF5145" w14:textId="77777777" w:rsidR="009F6F84" w:rsidRPr="00EA7677" w:rsidRDefault="009F6F84" w:rsidP="004407D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1760" w:type="dxa"/>
            <w:vAlign w:val="center"/>
          </w:tcPr>
          <w:p w14:paraId="2F0D92F8" w14:textId="77777777" w:rsidR="009F6F84" w:rsidRPr="00EA7677" w:rsidRDefault="009F6F84" w:rsidP="004407D1">
            <w:pPr>
              <w:widowControl w:val="0"/>
              <w:autoSpaceDE w:val="0"/>
              <w:autoSpaceDN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sz w:val="22"/>
                <w:szCs w:val="20"/>
                <w:lang w:eastAsia="ja-JP"/>
              </w:rPr>
              <w:t>口座種目</w:t>
            </w:r>
          </w:p>
        </w:tc>
        <w:tc>
          <w:tcPr>
            <w:tcW w:w="2374" w:type="dxa"/>
            <w:vAlign w:val="center"/>
          </w:tcPr>
          <w:p w14:paraId="36CBF1D6" w14:textId="77777777" w:rsidR="009F6F84" w:rsidRPr="00EA7677" w:rsidRDefault="009F6F84" w:rsidP="004407D1">
            <w:pPr>
              <w:widowControl w:val="0"/>
              <w:autoSpaceDE w:val="0"/>
              <w:autoSpaceDN w:val="0"/>
              <w:spacing w:line="240" w:lineRule="auto"/>
              <w:ind w:firstLineChars="100" w:firstLine="220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□普通　</w:t>
            </w: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 </w:t>
            </w: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□当座</w:t>
            </w: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096BFE" w14:textId="77777777" w:rsidR="009F6F84" w:rsidRPr="00EA7677" w:rsidRDefault="009F6F84" w:rsidP="004407D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47A826C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EA64DE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C6766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878A3A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CE8233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5C208" w14:textId="77777777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2923918D" w14:textId="262F025D" w:rsidR="009F6F84" w:rsidRPr="00EA7677" w:rsidRDefault="009F6F84" w:rsidP="00D46637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</w:tr>
      <w:tr w:rsidR="00EA7677" w:rsidRPr="00EA7677" w14:paraId="31EB22A5" w14:textId="77777777" w:rsidTr="009F6F84">
        <w:trPr>
          <w:trHeight w:val="691"/>
        </w:trPr>
        <w:tc>
          <w:tcPr>
            <w:tcW w:w="440" w:type="dxa"/>
            <w:vMerge/>
            <w:vAlign w:val="center"/>
          </w:tcPr>
          <w:p w14:paraId="3A3F7D90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14:paraId="30C0C5EB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フリガナ</w:t>
            </w:r>
          </w:p>
        </w:tc>
        <w:tc>
          <w:tcPr>
            <w:tcW w:w="7477" w:type="dxa"/>
            <w:gridSpan w:val="9"/>
            <w:tcBorders>
              <w:bottom w:val="dotted" w:sz="4" w:space="0" w:color="auto"/>
            </w:tcBorders>
            <w:vAlign w:val="center"/>
          </w:tcPr>
          <w:p w14:paraId="6E75A295" w14:textId="77777777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</w:tr>
      <w:tr w:rsidR="00EA7677" w:rsidRPr="00EA7677" w14:paraId="453257A9" w14:textId="77777777" w:rsidTr="009F6F84">
        <w:trPr>
          <w:trHeight w:val="998"/>
        </w:trPr>
        <w:tc>
          <w:tcPr>
            <w:tcW w:w="440" w:type="dxa"/>
            <w:vMerge/>
            <w:vAlign w:val="center"/>
          </w:tcPr>
          <w:p w14:paraId="249CD8CD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1760" w:type="dxa"/>
            <w:tcBorders>
              <w:top w:val="dotted" w:sz="4" w:space="0" w:color="auto"/>
            </w:tcBorders>
            <w:vAlign w:val="center"/>
          </w:tcPr>
          <w:p w14:paraId="3036078A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distribute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口座名義人</w:t>
            </w:r>
          </w:p>
        </w:tc>
        <w:tc>
          <w:tcPr>
            <w:tcW w:w="7477" w:type="dxa"/>
            <w:gridSpan w:val="9"/>
            <w:tcBorders>
              <w:top w:val="dotted" w:sz="4" w:space="0" w:color="auto"/>
            </w:tcBorders>
            <w:vAlign w:val="center"/>
          </w:tcPr>
          <w:p w14:paraId="23CC1585" w14:textId="77777777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  <w:p w14:paraId="676267BB" w14:textId="77777777" w:rsidR="00807605" w:rsidRPr="00EA7677" w:rsidRDefault="00807605" w:rsidP="009F6F84">
            <w:pPr>
              <w:widowControl w:val="0"/>
              <w:autoSpaceDE w:val="0"/>
              <w:autoSpaceDN w:val="0"/>
              <w:spacing w:line="240" w:lineRule="auto"/>
              <w:ind w:left="180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</w:tr>
      <w:tr w:rsidR="00EA7677" w:rsidRPr="00EA7677" w14:paraId="1B0B4459" w14:textId="77777777" w:rsidTr="009F6F84">
        <w:trPr>
          <w:trHeight w:val="525"/>
        </w:trPr>
        <w:tc>
          <w:tcPr>
            <w:tcW w:w="440" w:type="dxa"/>
            <w:vMerge/>
            <w:vAlign w:val="center"/>
          </w:tcPr>
          <w:p w14:paraId="3759C95C" w14:textId="77777777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</w:p>
        </w:tc>
        <w:tc>
          <w:tcPr>
            <w:tcW w:w="9237" w:type="dxa"/>
            <w:gridSpan w:val="10"/>
            <w:vAlign w:val="center"/>
          </w:tcPr>
          <w:p w14:paraId="0A8E9588" w14:textId="397DD8D0" w:rsidR="00807605" w:rsidRPr="00EA7677" w:rsidRDefault="00807605" w:rsidP="004407D1">
            <w:pPr>
              <w:widowControl w:val="0"/>
              <w:autoSpaceDE w:val="0"/>
              <w:autoSpaceDN w:val="0"/>
              <w:spacing w:line="240" w:lineRule="auto"/>
              <w:ind w:leftChars="82" w:left="417" w:hangingChars="100" w:hanging="220"/>
              <w:jc w:val="both"/>
              <w:rPr>
                <w:rFonts w:ascii="Century" w:hAnsi="Century" w:cs="Times New Roman" w:hint="default"/>
                <w:color w:val="000000" w:themeColor="text1"/>
                <w:kern w:val="2"/>
                <w:sz w:val="22"/>
                <w:szCs w:val="20"/>
                <w:lang w:eastAsia="ja-JP"/>
              </w:rPr>
            </w:pP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※振込先の口座は、</w:t>
            </w:r>
            <w:r w:rsidR="00356575"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被保険者</w:t>
            </w:r>
            <w:r w:rsidRPr="00EA7677">
              <w:rPr>
                <w:rFonts w:ascii="Century" w:hAnsi="Century" w:cs="Times New Roman"/>
                <w:color w:val="000000" w:themeColor="text1"/>
                <w:kern w:val="2"/>
                <w:sz w:val="22"/>
                <w:szCs w:val="20"/>
                <w:lang w:eastAsia="ja-JP"/>
              </w:rPr>
              <w:t>本人の口座を記入してください。</w:t>
            </w:r>
          </w:p>
        </w:tc>
      </w:tr>
    </w:tbl>
    <w:p w14:paraId="1A49B7D1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jc w:val="both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191D8A38" w14:textId="77777777" w:rsidR="00807605" w:rsidRPr="00EA7677" w:rsidRDefault="00807605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630E7E8F" w14:textId="77777777" w:rsidR="00764C42" w:rsidRPr="00EA7677" w:rsidRDefault="00764C42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0C02485B" w14:textId="77777777" w:rsidR="00764C42" w:rsidRPr="00EA7677" w:rsidRDefault="00764C42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31777ECC" w14:textId="77777777" w:rsidR="00764C42" w:rsidRPr="00EA7677" w:rsidRDefault="00764C42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79894D49" w14:textId="77777777" w:rsidR="00764C42" w:rsidRPr="00EA7677" w:rsidRDefault="00764C42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p w14:paraId="124DB0C0" w14:textId="77777777" w:rsidR="00D3128A" w:rsidRPr="00EA7677" w:rsidRDefault="00D3128A" w:rsidP="004407D1">
      <w:pPr>
        <w:widowControl w:val="0"/>
        <w:autoSpaceDE w:val="0"/>
        <w:autoSpaceDN w:val="0"/>
        <w:spacing w:line="240" w:lineRule="auto"/>
        <w:ind w:left="220" w:hangingChars="100" w:hanging="220"/>
        <w:rPr>
          <w:rFonts w:ascii="Century" w:hAnsi="Century" w:cs="Times New Roman" w:hint="default"/>
          <w:color w:val="000000" w:themeColor="text1"/>
          <w:kern w:val="2"/>
          <w:sz w:val="22"/>
          <w:szCs w:val="20"/>
          <w:lang w:eastAsia="ja-JP"/>
        </w:rPr>
      </w:pPr>
    </w:p>
    <w:sectPr w:rsidR="00D3128A" w:rsidRPr="00EA7677" w:rsidSect="003A2D7D">
      <w:headerReference w:type="default" r:id="rId8"/>
      <w:footerReference w:type="default" r:id="rId9"/>
      <w:pgSz w:w="11907" w:h="16839" w:code="9"/>
      <w:pgMar w:top="1440" w:right="1077" w:bottom="1440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E3B5" w14:textId="77777777" w:rsidR="000C1312" w:rsidRDefault="00B76CD9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1E9D7F3" w14:textId="77777777" w:rsidR="000C1312" w:rsidRDefault="00B76CD9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5EAC" w14:textId="7C23F8E2" w:rsidR="00E54003" w:rsidRDefault="00E54003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337D" w14:textId="77777777" w:rsidR="000C1312" w:rsidRDefault="00B76CD9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491470C4" w14:textId="77777777" w:rsidR="000C1312" w:rsidRDefault="00B76CD9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1901" w14:textId="77777777" w:rsidR="00E54003" w:rsidRDefault="00E54003">
    <w:pPr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9300A"/>
    <w:multiLevelType w:val="hybridMultilevel"/>
    <w:tmpl w:val="3648B63E"/>
    <w:lvl w:ilvl="0" w:tplc="2C02CE56"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9205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03"/>
    <w:rsid w:val="00001792"/>
    <w:rsid w:val="00003427"/>
    <w:rsid w:val="000078D8"/>
    <w:rsid w:val="00011813"/>
    <w:rsid w:val="00015FFF"/>
    <w:rsid w:val="00037F56"/>
    <w:rsid w:val="00040F7C"/>
    <w:rsid w:val="00093BD0"/>
    <w:rsid w:val="000B4C13"/>
    <w:rsid w:val="000C1312"/>
    <w:rsid w:val="00114213"/>
    <w:rsid w:val="0011545D"/>
    <w:rsid w:val="00116141"/>
    <w:rsid w:val="0013467B"/>
    <w:rsid w:val="00145681"/>
    <w:rsid w:val="00147B50"/>
    <w:rsid w:val="00181DE2"/>
    <w:rsid w:val="001A1D0A"/>
    <w:rsid w:val="001A41EE"/>
    <w:rsid w:val="001C0141"/>
    <w:rsid w:val="001D0172"/>
    <w:rsid w:val="001D1FCC"/>
    <w:rsid w:val="001F5A0B"/>
    <w:rsid w:val="002014DD"/>
    <w:rsid w:val="00212B51"/>
    <w:rsid w:val="00217A56"/>
    <w:rsid w:val="00275049"/>
    <w:rsid w:val="00276150"/>
    <w:rsid w:val="00284A59"/>
    <w:rsid w:val="002B683B"/>
    <w:rsid w:val="002C7EAB"/>
    <w:rsid w:val="002E1BBF"/>
    <w:rsid w:val="003041CA"/>
    <w:rsid w:val="0034702B"/>
    <w:rsid w:val="00356575"/>
    <w:rsid w:val="003706CC"/>
    <w:rsid w:val="00371CCB"/>
    <w:rsid w:val="00374A44"/>
    <w:rsid w:val="00381ACF"/>
    <w:rsid w:val="00395D6B"/>
    <w:rsid w:val="003A2D7D"/>
    <w:rsid w:val="003A6AD8"/>
    <w:rsid w:val="00415F9D"/>
    <w:rsid w:val="0042483B"/>
    <w:rsid w:val="004372B1"/>
    <w:rsid w:val="004407D1"/>
    <w:rsid w:val="00454327"/>
    <w:rsid w:val="0049539E"/>
    <w:rsid w:val="00496591"/>
    <w:rsid w:val="004A0233"/>
    <w:rsid w:val="004B3CC2"/>
    <w:rsid w:val="004B65C9"/>
    <w:rsid w:val="004C35D8"/>
    <w:rsid w:val="004C57A8"/>
    <w:rsid w:val="004D5890"/>
    <w:rsid w:val="004F4F1E"/>
    <w:rsid w:val="005140C9"/>
    <w:rsid w:val="00526309"/>
    <w:rsid w:val="00533A0F"/>
    <w:rsid w:val="005371BD"/>
    <w:rsid w:val="00597292"/>
    <w:rsid w:val="005A0AA4"/>
    <w:rsid w:val="005A2C9A"/>
    <w:rsid w:val="005B0BF0"/>
    <w:rsid w:val="005B1D07"/>
    <w:rsid w:val="005C0C07"/>
    <w:rsid w:val="005C405B"/>
    <w:rsid w:val="005D5BB1"/>
    <w:rsid w:val="00600268"/>
    <w:rsid w:val="00640A7B"/>
    <w:rsid w:val="00644088"/>
    <w:rsid w:val="006525C7"/>
    <w:rsid w:val="006D21A0"/>
    <w:rsid w:val="006F34F5"/>
    <w:rsid w:val="00712446"/>
    <w:rsid w:val="0074144A"/>
    <w:rsid w:val="00744846"/>
    <w:rsid w:val="00745E87"/>
    <w:rsid w:val="00751E23"/>
    <w:rsid w:val="0075536F"/>
    <w:rsid w:val="00764C42"/>
    <w:rsid w:val="00776C51"/>
    <w:rsid w:val="007836A9"/>
    <w:rsid w:val="007B186F"/>
    <w:rsid w:val="007C0B2B"/>
    <w:rsid w:val="007F447E"/>
    <w:rsid w:val="007F46E4"/>
    <w:rsid w:val="00807605"/>
    <w:rsid w:val="00811440"/>
    <w:rsid w:val="00817138"/>
    <w:rsid w:val="008302CB"/>
    <w:rsid w:val="00835FAB"/>
    <w:rsid w:val="008852C5"/>
    <w:rsid w:val="00886F3D"/>
    <w:rsid w:val="00890ACF"/>
    <w:rsid w:val="008A4139"/>
    <w:rsid w:val="008E4C87"/>
    <w:rsid w:val="008F0ABB"/>
    <w:rsid w:val="008F2D0D"/>
    <w:rsid w:val="00913E3A"/>
    <w:rsid w:val="00917A33"/>
    <w:rsid w:val="0092753F"/>
    <w:rsid w:val="00930661"/>
    <w:rsid w:val="00932AE1"/>
    <w:rsid w:val="00990483"/>
    <w:rsid w:val="009948EA"/>
    <w:rsid w:val="009B1B36"/>
    <w:rsid w:val="009B3E75"/>
    <w:rsid w:val="009B6D05"/>
    <w:rsid w:val="009B7D4D"/>
    <w:rsid w:val="009F2386"/>
    <w:rsid w:val="009F6F84"/>
    <w:rsid w:val="00A01C57"/>
    <w:rsid w:val="00A5110F"/>
    <w:rsid w:val="00A537B6"/>
    <w:rsid w:val="00A56B14"/>
    <w:rsid w:val="00A93567"/>
    <w:rsid w:val="00A97B7F"/>
    <w:rsid w:val="00AA4407"/>
    <w:rsid w:val="00AB7380"/>
    <w:rsid w:val="00AC0AFD"/>
    <w:rsid w:val="00AC3420"/>
    <w:rsid w:val="00B22AAA"/>
    <w:rsid w:val="00B24834"/>
    <w:rsid w:val="00B459A1"/>
    <w:rsid w:val="00B62D59"/>
    <w:rsid w:val="00B76CD9"/>
    <w:rsid w:val="00B8449A"/>
    <w:rsid w:val="00B909F5"/>
    <w:rsid w:val="00B93A50"/>
    <w:rsid w:val="00BB1571"/>
    <w:rsid w:val="00BC3D4C"/>
    <w:rsid w:val="00BE2252"/>
    <w:rsid w:val="00BE5A7D"/>
    <w:rsid w:val="00C17B8D"/>
    <w:rsid w:val="00C204AD"/>
    <w:rsid w:val="00C65633"/>
    <w:rsid w:val="00C705FB"/>
    <w:rsid w:val="00CA58FA"/>
    <w:rsid w:val="00CB6051"/>
    <w:rsid w:val="00CE492F"/>
    <w:rsid w:val="00D0377A"/>
    <w:rsid w:val="00D11ABC"/>
    <w:rsid w:val="00D127A5"/>
    <w:rsid w:val="00D206EC"/>
    <w:rsid w:val="00D2235C"/>
    <w:rsid w:val="00D3128A"/>
    <w:rsid w:val="00D46637"/>
    <w:rsid w:val="00D631A6"/>
    <w:rsid w:val="00D65A34"/>
    <w:rsid w:val="00D74D85"/>
    <w:rsid w:val="00D8380E"/>
    <w:rsid w:val="00DC1BC1"/>
    <w:rsid w:val="00DF5C52"/>
    <w:rsid w:val="00E057D8"/>
    <w:rsid w:val="00E1279F"/>
    <w:rsid w:val="00E316B1"/>
    <w:rsid w:val="00E4320C"/>
    <w:rsid w:val="00E54003"/>
    <w:rsid w:val="00E60E8C"/>
    <w:rsid w:val="00E644CB"/>
    <w:rsid w:val="00E92DB3"/>
    <w:rsid w:val="00EA3226"/>
    <w:rsid w:val="00EA7677"/>
    <w:rsid w:val="00ED3A03"/>
    <w:rsid w:val="00EF5F5F"/>
    <w:rsid w:val="00F32381"/>
    <w:rsid w:val="00F329C7"/>
    <w:rsid w:val="00F629BC"/>
    <w:rsid w:val="00F918A0"/>
    <w:rsid w:val="00F94C31"/>
    <w:rsid w:val="00FB0378"/>
    <w:rsid w:val="00FC0348"/>
    <w:rsid w:val="00FE1104"/>
    <w:rsid w:val="00FF0330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657BF"/>
  <w15:docId w15:val="{8CE85C9B-0DC9-42FC-BF87-7ECC25B2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600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268"/>
  </w:style>
  <w:style w:type="paragraph" w:styleId="a5">
    <w:name w:val="footer"/>
    <w:basedOn w:val="a"/>
    <w:link w:val="a6"/>
    <w:uiPriority w:val="99"/>
    <w:unhideWhenUsed/>
    <w:rsid w:val="00600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268"/>
  </w:style>
  <w:style w:type="character" w:styleId="a7">
    <w:name w:val="annotation reference"/>
    <w:basedOn w:val="a0"/>
    <w:uiPriority w:val="99"/>
    <w:semiHidden/>
    <w:unhideWhenUsed/>
    <w:rsid w:val="0075536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5536F"/>
  </w:style>
  <w:style w:type="character" w:customStyle="1" w:styleId="a9">
    <w:name w:val="コメント文字列 (文字)"/>
    <w:basedOn w:val="a0"/>
    <w:link w:val="a8"/>
    <w:uiPriority w:val="99"/>
    <w:semiHidden/>
    <w:rsid w:val="0075536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536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536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53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5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E0A6-9B9C-4358-BBA1-558C793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井島 賢吾</cp:lastModifiedBy>
  <cp:revision>127</cp:revision>
  <cp:lastPrinted>2025-10-27T09:24:00Z</cp:lastPrinted>
  <dcterms:created xsi:type="dcterms:W3CDTF">2025-09-22T09:40:00Z</dcterms:created>
  <dcterms:modified xsi:type="dcterms:W3CDTF">2025-10-31T01:11:00Z</dcterms:modified>
</cp:coreProperties>
</file>