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F6674" w14:textId="7736D0DE" w:rsidR="00D140A2" w:rsidRPr="00CB5A5F" w:rsidRDefault="00D140A2" w:rsidP="00D140A2">
      <w:pPr>
        <w:jc w:val="center"/>
        <w:rPr>
          <w:rFonts w:ascii="ＭＳ Ｐ明朝" w:eastAsia="ＭＳ Ｐ明朝" w:hAnsi="ＭＳ Ｐ明朝"/>
          <w:sz w:val="24"/>
          <w:szCs w:val="24"/>
        </w:rPr>
      </w:pPr>
      <w:r w:rsidRPr="00CB5A5F">
        <w:rPr>
          <w:rFonts w:ascii="ＭＳ Ｐ明朝" w:eastAsia="ＭＳ Ｐ明朝" w:hAnsi="ＭＳ Ｐ明朝" w:hint="eastAsia"/>
          <w:sz w:val="24"/>
          <w:szCs w:val="24"/>
        </w:rPr>
        <w:t>甲佐町物価高騰対応事業者応援金交付申請に係る誓約</w:t>
      </w:r>
      <w:r w:rsidR="00DA305D" w:rsidRPr="00CB5A5F">
        <w:rPr>
          <w:rFonts w:ascii="ＭＳ Ｐ明朝" w:eastAsia="ＭＳ Ｐ明朝" w:hAnsi="ＭＳ Ｐ明朝" w:hint="eastAsia"/>
          <w:sz w:val="24"/>
          <w:szCs w:val="24"/>
        </w:rPr>
        <w:t>書兼</w:t>
      </w:r>
      <w:r w:rsidRPr="00CB5A5F">
        <w:rPr>
          <w:rFonts w:ascii="ＭＳ Ｐ明朝" w:eastAsia="ＭＳ Ｐ明朝" w:hAnsi="ＭＳ Ｐ明朝" w:hint="eastAsia"/>
          <w:sz w:val="24"/>
          <w:szCs w:val="24"/>
        </w:rPr>
        <w:t>同意書</w:t>
      </w:r>
    </w:p>
    <w:p w14:paraId="74BA3E70" w14:textId="77777777" w:rsidR="00D140A2" w:rsidRPr="00CB5A5F" w:rsidRDefault="00D140A2" w:rsidP="00D140A2">
      <w:pPr>
        <w:rPr>
          <w:rFonts w:ascii="ＭＳ Ｐ明朝" w:eastAsia="ＭＳ Ｐ明朝" w:hAnsi="ＭＳ Ｐ明朝"/>
          <w:sz w:val="24"/>
          <w:szCs w:val="24"/>
        </w:rPr>
      </w:pPr>
    </w:p>
    <w:p w14:paraId="47A03EC9" w14:textId="7F157DB3" w:rsidR="00D140A2" w:rsidRPr="00CB5A5F" w:rsidRDefault="00D140A2" w:rsidP="00701CA9">
      <w:pPr>
        <w:rPr>
          <w:rFonts w:ascii="ＭＳ Ｐ明朝" w:eastAsia="ＭＳ Ｐ明朝" w:hAnsi="ＭＳ Ｐ明朝"/>
          <w:sz w:val="24"/>
          <w:szCs w:val="24"/>
        </w:rPr>
      </w:pPr>
      <w:r w:rsidRPr="00CB5A5F">
        <w:rPr>
          <w:rFonts w:ascii="ＭＳ Ｐ明朝" w:eastAsia="ＭＳ Ｐ明朝" w:hAnsi="ＭＳ Ｐ明朝" w:hint="eastAsia"/>
          <w:sz w:val="24"/>
          <w:szCs w:val="24"/>
        </w:rPr>
        <w:t xml:space="preserve">　下記の項目</w:t>
      </w:r>
      <w:r w:rsidR="00701CA9" w:rsidRPr="00CB5A5F">
        <w:rPr>
          <w:rFonts w:ascii="ＭＳ Ｐ明朝" w:eastAsia="ＭＳ Ｐ明朝" w:hAnsi="ＭＳ Ｐ明朝" w:hint="eastAsia"/>
          <w:sz w:val="24"/>
          <w:szCs w:val="24"/>
        </w:rPr>
        <w:t>について</w:t>
      </w:r>
      <w:r w:rsidRPr="00CB5A5F">
        <w:rPr>
          <w:rFonts w:ascii="ＭＳ Ｐ明朝" w:eastAsia="ＭＳ Ｐ明朝" w:hAnsi="ＭＳ Ｐ明朝" w:hint="eastAsia"/>
          <w:sz w:val="24"/>
          <w:szCs w:val="24"/>
        </w:rPr>
        <w:t>、誓約</w:t>
      </w:r>
      <w:r w:rsidR="00DA305D" w:rsidRPr="00CB5A5F">
        <w:rPr>
          <w:rFonts w:ascii="ＭＳ Ｐ明朝" w:eastAsia="ＭＳ Ｐ明朝" w:hAnsi="ＭＳ Ｐ明朝" w:hint="eastAsia"/>
          <w:sz w:val="24"/>
          <w:szCs w:val="24"/>
        </w:rPr>
        <w:t>し、</w:t>
      </w:r>
      <w:r w:rsidRPr="00CB5A5F">
        <w:rPr>
          <w:rFonts w:ascii="ＭＳ Ｐ明朝" w:eastAsia="ＭＳ Ｐ明朝" w:hAnsi="ＭＳ Ｐ明朝" w:hint="eastAsia"/>
          <w:sz w:val="24"/>
          <w:szCs w:val="24"/>
        </w:rPr>
        <w:t>同意</w:t>
      </w:r>
      <w:r w:rsidR="00701CA9" w:rsidRPr="00CB5A5F">
        <w:rPr>
          <w:rFonts w:ascii="ＭＳ Ｐ明朝" w:eastAsia="ＭＳ Ｐ明朝" w:hAnsi="ＭＳ Ｐ明朝" w:hint="eastAsia"/>
          <w:sz w:val="24"/>
          <w:szCs w:val="24"/>
        </w:rPr>
        <w:t>します。</w:t>
      </w:r>
    </w:p>
    <w:p w14:paraId="69958646" w14:textId="77777777" w:rsidR="00D140A2" w:rsidRPr="00CB5A5F" w:rsidRDefault="00D140A2" w:rsidP="00D140A2">
      <w:pPr>
        <w:rPr>
          <w:rFonts w:ascii="ＭＳ Ｐ明朝" w:eastAsia="ＭＳ Ｐ明朝" w:hAnsi="ＭＳ Ｐ明朝"/>
          <w:sz w:val="24"/>
          <w:szCs w:val="24"/>
        </w:rPr>
      </w:pPr>
    </w:p>
    <w:p w14:paraId="6740367C" w14:textId="24B14C4F"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⑴　甲佐町物価高騰等対策事業者応援金</w:t>
      </w:r>
      <w:r w:rsidR="00272561">
        <w:rPr>
          <w:rFonts w:ascii="ＭＳ Ｐ明朝" w:eastAsia="ＭＳ Ｐ明朝" w:hAnsi="ＭＳ Ｐ明朝" w:hint="eastAsia"/>
          <w:sz w:val="24"/>
          <w:szCs w:val="24"/>
        </w:rPr>
        <w:t>実施</w:t>
      </w:r>
      <w:r w:rsidRPr="00CB5A5F">
        <w:rPr>
          <w:rFonts w:ascii="ＭＳ Ｐ明朝" w:eastAsia="ＭＳ Ｐ明朝" w:hAnsi="ＭＳ Ｐ明朝" w:hint="eastAsia"/>
          <w:sz w:val="24"/>
          <w:szCs w:val="24"/>
        </w:rPr>
        <w:t>要綱第３条第１項に規定する応援</w:t>
      </w:r>
    </w:p>
    <w:p w14:paraId="323C86C9" w14:textId="7367915B"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金の交付対象者の要件を満たしていることを誓約します。</w:t>
      </w:r>
    </w:p>
    <w:p w14:paraId="570B99F8" w14:textId="77777777" w:rsidR="00D140A2" w:rsidRPr="00CB5A5F" w:rsidRDefault="00D140A2" w:rsidP="00D140A2">
      <w:pPr>
        <w:rPr>
          <w:rFonts w:ascii="ＭＳ Ｐ明朝" w:eastAsia="ＭＳ Ｐ明朝" w:hAnsi="ＭＳ Ｐ明朝"/>
          <w:sz w:val="24"/>
          <w:szCs w:val="24"/>
        </w:rPr>
      </w:pPr>
    </w:p>
    <w:p w14:paraId="68663663" w14:textId="49F915E7"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⑵　同要綱第３条第１項各号に規定する応援金の交付の対象とならない者に該当</w:t>
      </w:r>
    </w:p>
    <w:p w14:paraId="7AFFD669" w14:textId="25772F81"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しないことを誓約します。</w:t>
      </w:r>
    </w:p>
    <w:p w14:paraId="43D17B19" w14:textId="77777777" w:rsidR="00D140A2" w:rsidRPr="00CB5A5F" w:rsidRDefault="00D140A2" w:rsidP="00D140A2">
      <w:pPr>
        <w:rPr>
          <w:rFonts w:ascii="ＭＳ Ｐ明朝" w:eastAsia="ＭＳ Ｐ明朝" w:hAnsi="ＭＳ Ｐ明朝"/>
          <w:sz w:val="24"/>
          <w:szCs w:val="24"/>
        </w:rPr>
      </w:pPr>
    </w:p>
    <w:p w14:paraId="4A6391B6" w14:textId="73CA148F"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⑶　同要綱第</w:t>
      </w:r>
      <w:r w:rsidRPr="00CB5A5F">
        <w:rPr>
          <w:rFonts w:ascii="ＭＳ Ｐ明朝" w:eastAsia="ＭＳ Ｐ明朝" w:hAnsi="ＭＳ Ｐ明朝"/>
          <w:sz w:val="24"/>
          <w:szCs w:val="24"/>
        </w:rPr>
        <w:t>11条各号のいずれかに該当する場合であって、応援金の交付の取</w:t>
      </w:r>
    </w:p>
    <w:p w14:paraId="10CB5489" w14:textId="2C82A269"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sz w:val="24"/>
          <w:szCs w:val="24"/>
        </w:rPr>
        <w:t>消しを受</w:t>
      </w:r>
      <w:r w:rsidRPr="00CB5A5F">
        <w:rPr>
          <w:rFonts w:ascii="ＭＳ Ｐ明朝" w:eastAsia="ＭＳ Ｐ明朝" w:hAnsi="ＭＳ Ｐ明朝" w:hint="eastAsia"/>
          <w:sz w:val="24"/>
          <w:szCs w:val="24"/>
        </w:rPr>
        <w:t>けたときは、</w:t>
      </w:r>
      <w:r w:rsidR="00DA305D" w:rsidRPr="00CB5A5F">
        <w:rPr>
          <w:rFonts w:ascii="ＭＳ Ｐ明朝" w:eastAsia="ＭＳ Ｐ明朝" w:hAnsi="ＭＳ Ｐ明朝" w:hint="eastAsia"/>
          <w:sz w:val="24"/>
          <w:szCs w:val="24"/>
        </w:rPr>
        <w:t>本</w:t>
      </w:r>
      <w:r w:rsidRPr="00CB5A5F">
        <w:rPr>
          <w:rFonts w:ascii="ＭＳ Ｐ明朝" w:eastAsia="ＭＳ Ｐ明朝" w:hAnsi="ＭＳ Ｐ明朝" w:hint="eastAsia"/>
          <w:sz w:val="24"/>
          <w:szCs w:val="24"/>
        </w:rPr>
        <w:t>応援金を返還することに同意します。</w:t>
      </w:r>
    </w:p>
    <w:p w14:paraId="6376B341" w14:textId="77777777" w:rsidR="00D140A2" w:rsidRPr="00CB5A5F" w:rsidRDefault="00D140A2" w:rsidP="00D140A2">
      <w:pPr>
        <w:rPr>
          <w:rFonts w:ascii="ＭＳ Ｐ明朝" w:eastAsia="ＭＳ Ｐ明朝" w:hAnsi="ＭＳ Ｐ明朝"/>
          <w:sz w:val="24"/>
          <w:szCs w:val="24"/>
        </w:rPr>
      </w:pPr>
    </w:p>
    <w:p w14:paraId="22926B3B" w14:textId="2A83A364"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⑷　町長が必要と判断した場合、他の官公署に法人情報を照会することについて</w:t>
      </w:r>
    </w:p>
    <w:p w14:paraId="184109D6" w14:textId="605B1DC8"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承諾し、応援金受給後も関係書類の調査、聴き取り等に応じることに同意します。</w:t>
      </w:r>
    </w:p>
    <w:p w14:paraId="12230F64" w14:textId="77777777" w:rsidR="00D140A2" w:rsidRPr="00CB5A5F" w:rsidRDefault="00D140A2" w:rsidP="00D140A2">
      <w:pPr>
        <w:rPr>
          <w:rFonts w:ascii="ＭＳ Ｐ明朝" w:eastAsia="ＭＳ Ｐ明朝" w:hAnsi="ＭＳ Ｐ明朝"/>
          <w:sz w:val="24"/>
          <w:szCs w:val="24"/>
        </w:rPr>
      </w:pPr>
    </w:p>
    <w:p w14:paraId="2A78A7F5" w14:textId="17200D78"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⑸　本応援金の交付の決定に当たり、町が申請者の町税等の納付状況を、税務資</w:t>
      </w:r>
    </w:p>
    <w:p w14:paraId="62A5754C" w14:textId="541422C7"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料その他の公簿等により調査すること</w:t>
      </w:r>
      <w:r w:rsidR="00DA305D" w:rsidRPr="00CB5A5F">
        <w:rPr>
          <w:rFonts w:ascii="ＭＳ Ｐ明朝" w:eastAsia="ＭＳ Ｐ明朝" w:hAnsi="ＭＳ Ｐ明朝" w:hint="eastAsia"/>
          <w:sz w:val="24"/>
          <w:szCs w:val="24"/>
        </w:rPr>
        <w:t>を</w:t>
      </w:r>
      <w:r w:rsidRPr="00CB5A5F">
        <w:rPr>
          <w:rFonts w:ascii="ＭＳ Ｐ明朝" w:eastAsia="ＭＳ Ｐ明朝" w:hAnsi="ＭＳ Ｐ明朝" w:hint="eastAsia"/>
          <w:sz w:val="24"/>
          <w:szCs w:val="24"/>
        </w:rPr>
        <w:t>承諾します。</w:t>
      </w:r>
    </w:p>
    <w:p w14:paraId="0091CCB0" w14:textId="77777777" w:rsidR="00D140A2" w:rsidRPr="00CB5A5F" w:rsidRDefault="00D140A2" w:rsidP="00D140A2">
      <w:pPr>
        <w:rPr>
          <w:rFonts w:ascii="ＭＳ Ｐ明朝" w:eastAsia="ＭＳ Ｐ明朝" w:hAnsi="ＭＳ Ｐ明朝"/>
          <w:sz w:val="24"/>
          <w:szCs w:val="24"/>
        </w:rPr>
      </w:pPr>
    </w:p>
    <w:p w14:paraId="74663AE0" w14:textId="43B17BC7" w:rsidR="00D140A2"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⑹　本応援金の要件確認等のため、甲佐町等が実地検査に入ることに同意します。</w:t>
      </w:r>
    </w:p>
    <w:p w14:paraId="10ED9366" w14:textId="77777777" w:rsidR="00D140A2" w:rsidRPr="00CB5A5F" w:rsidRDefault="00D140A2" w:rsidP="00D140A2">
      <w:pPr>
        <w:rPr>
          <w:rFonts w:ascii="ＭＳ Ｐ明朝" w:eastAsia="ＭＳ Ｐ明朝" w:hAnsi="ＭＳ Ｐ明朝"/>
          <w:sz w:val="24"/>
          <w:szCs w:val="24"/>
        </w:rPr>
      </w:pPr>
    </w:p>
    <w:p w14:paraId="1111EEB2" w14:textId="0AE64A34"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⑺　町が要件確認等のために、追加で書類の提出を求めた場合、速やかに書類を</w:t>
      </w:r>
    </w:p>
    <w:p w14:paraId="77EE73A5" w14:textId="73655244"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提出することを誓約します。</w:t>
      </w:r>
    </w:p>
    <w:p w14:paraId="11D77EC0" w14:textId="77777777" w:rsidR="00D140A2" w:rsidRPr="00CB5A5F" w:rsidRDefault="00D140A2" w:rsidP="00D140A2">
      <w:pPr>
        <w:rPr>
          <w:rFonts w:ascii="ＭＳ Ｐ明朝" w:eastAsia="ＭＳ Ｐ明朝" w:hAnsi="ＭＳ Ｐ明朝"/>
          <w:sz w:val="24"/>
          <w:szCs w:val="24"/>
        </w:rPr>
      </w:pPr>
    </w:p>
    <w:p w14:paraId="72645E27" w14:textId="77777777" w:rsidR="00DA305D"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⑻　要件等を満たしていないことが判明した場合には、交付決定の取消し等を行わ</w:t>
      </w:r>
    </w:p>
    <w:p w14:paraId="3D31E74B" w14:textId="666CAE37" w:rsidR="00D140A2" w:rsidRPr="00CB5A5F" w:rsidRDefault="00D140A2" w:rsidP="00DA305D">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れても異議を申さないことを誓約します。</w:t>
      </w:r>
    </w:p>
    <w:p w14:paraId="3E830CBA" w14:textId="77777777" w:rsidR="00D140A2" w:rsidRPr="00CB5A5F" w:rsidRDefault="00D140A2" w:rsidP="00D140A2">
      <w:pPr>
        <w:rPr>
          <w:rFonts w:ascii="ＭＳ Ｐ明朝" w:eastAsia="ＭＳ Ｐ明朝" w:hAnsi="ＭＳ Ｐ明朝"/>
          <w:sz w:val="24"/>
          <w:szCs w:val="24"/>
        </w:rPr>
      </w:pPr>
    </w:p>
    <w:p w14:paraId="16A1CF78" w14:textId="442EB948" w:rsidR="00701CA9" w:rsidRPr="00CB5A5F" w:rsidRDefault="00D140A2" w:rsidP="00DA305D">
      <w:pPr>
        <w:ind w:firstLineChars="100" w:firstLine="240"/>
        <w:rPr>
          <w:rFonts w:ascii="ＭＳ Ｐ明朝" w:eastAsia="ＭＳ Ｐ明朝" w:hAnsi="ＭＳ Ｐ明朝"/>
          <w:sz w:val="24"/>
          <w:szCs w:val="24"/>
        </w:rPr>
      </w:pPr>
      <w:r w:rsidRPr="00CB5A5F">
        <w:rPr>
          <w:rFonts w:ascii="ＭＳ Ｐ明朝" w:eastAsia="ＭＳ Ｐ明朝" w:hAnsi="ＭＳ Ｐ明朝" w:hint="eastAsia"/>
          <w:sz w:val="24"/>
          <w:szCs w:val="24"/>
        </w:rPr>
        <w:t>⑼　申請時に提出した情報については、審査・管理・確定・精算・政策効果検証に</w:t>
      </w:r>
    </w:p>
    <w:p w14:paraId="4AB42A9F" w14:textId="47A16B65" w:rsidR="00D140A2" w:rsidRPr="00CB5A5F" w:rsidRDefault="00D140A2" w:rsidP="00701CA9">
      <w:pPr>
        <w:ind w:firstLineChars="200" w:firstLine="480"/>
        <w:rPr>
          <w:rFonts w:ascii="ＭＳ Ｐ明朝" w:eastAsia="ＭＳ Ｐ明朝" w:hAnsi="ＭＳ Ｐ明朝"/>
          <w:sz w:val="24"/>
          <w:szCs w:val="24"/>
        </w:rPr>
      </w:pPr>
      <w:r w:rsidRPr="00CB5A5F">
        <w:rPr>
          <w:rFonts w:ascii="ＭＳ Ｐ明朝" w:eastAsia="ＭＳ Ｐ明朝" w:hAnsi="ＭＳ Ｐ明朝" w:hint="eastAsia"/>
          <w:sz w:val="24"/>
          <w:szCs w:val="24"/>
        </w:rPr>
        <w:t>使用し、個人情報が特定されないよう処理をした上で公開することを同意します。</w:t>
      </w:r>
    </w:p>
    <w:p w14:paraId="7CD3F2D2" w14:textId="77777777" w:rsidR="00D140A2" w:rsidRPr="00CB5A5F" w:rsidRDefault="00D140A2" w:rsidP="00D140A2">
      <w:pPr>
        <w:rPr>
          <w:rFonts w:ascii="ＭＳ Ｐ明朝" w:eastAsia="ＭＳ Ｐ明朝" w:hAnsi="ＭＳ Ｐ明朝"/>
          <w:sz w:val="24"/>
          <w:szCs w:val="24"/>
        </w:rPr>
      </w:pPr>
    </w:p>
    <w:p w14:paraId="7896747C" w14:textId="37E128C5" w:rsidR="00D140A2" w:rsidRPr="00CB5A5F" w:rsidRDefault="00D140A2" w:rsidP="00DA305D">
      <w:pPr>
        <w:ind w:leftChars="100" w:left="450" w:hangingChars="100" w:hanging="240"/>
        <w:rPr>
          <w:rFonts w:ascii="ＭＳ Ｐ明朝" w:eastAsia="ＭＳ Ｐ明朝" w:hAnsi="ＭＳ Ｐ明朝"/>
          <w:sz w:val="24"/>
          <w:szCs w:val="24"/>
        </w:rPr>
      </w:pPr>
      <w:r w:rsidRPr="00CB5A5F">
        <w:rPr>
          <w:rFonts w:ascii="ＭＳ Ｐ明朝" w:eastAsia="ＭＳ Ｐ明朝" w:hAnsi="ＭＳ Ｐ明朝" w:hint="eastAsia"/>
          <w:sz w:val="24"/>
          <w:szCs w:val="24"/>
        </w:rPr>
        <w:t>⑽　令和８年１月１日以降に</w:t>
      </w:r>
      <w:r w:rsidR="001C5427" w:rsidRPr="00CB5A5F">
        <w:rPr>
          <w:rFonts w:ascii="ＭＳ Ｐ明朝" w:eastAsia="ＭＳ Ｐ明朝" w:hAnsi="ＭＳ Ｐ明朝" w:hint="eastAsia"/>
          <w:sz w:val="24"/>
          <w:szCs w:val="24"/>
        </w:rPr>
        <w:t>開業</w:t>
      </w:r>
      <w:r w:rsidRPr="00CB5A5F">
        <w:rPr>
          <w:rFonts w:ascii="ＭＳ Ｐ明朝" w:eastAsia="ＭＳ Ｐ明朝" w:hAnsi="ＭＳ Ｐ明朝" w:hint="eastAsia"/>
          <w:sz w:val="24"/>
          <w:szCs w:val="24"/>
        </w:rPr>
        <w:t>した者は、「４　関係書類」のうち</w:t>
      </w:r>
      <w:r w:rsidR="003F2BBF" w:rsidRPr="00CB5A5F">
        <w:rPr>
          <w:rFonts w:ascii="ＭＳ Ｐ明朝" w:eastAsia="ＭＳ Ｐ明朝" w:hAnsi="ＭＳ Ｐ明朝" w:hint="eastAsia"/>
          <w:sz w:val="24"/>
          <w:szCs w:val="24"/>
        </w:rPr>
        <w:t>令和８年分確定申告及び</w:t>
      </w:r>
      <w:r w:rsidR="001C5427" w:rsidRPr="00CB5A5F">
        <w:rPr>
          <w:rFonts w:ascii="ＭＳ Ｐ明朝" w:eastAsia="ＭＳ Ｐ明朝" w:hAnsi="ＭＳ Ｐ明朝" w:hint="eastAsia"/>
          <w:sz w:val="24"/>
          <w:szCs w:val="24"/>
        </w:rPr>
        <w:t>令和９年度分住</w:t>
      </w:r>
      <w:r w:rsidR="003F2BBF" w:rsidRPr="00CB5A5F">
        <w:rPr>
          <w:rFonts w:ascii="ＭＳ Ｐ明朝" w:eastAsia="ＭＳ Ｐ明朝" w:hAnsi="ＭＳ Ｐ明朝" w:hint="eastAsia"/>
          <w:sz w:val="24"/>
          <w:szCs w:val="24"/>
        </w:rPr>
        <w:t>民税申告を法定期限までに行わない場合は、</w:t>
      </w:r>
      <w:r w:rsidR="00701CA9" w:rsidRPr="00CB5A5F">
        <w:rPr>
          <w:rFonts w:ascii="ＭＳ Ｐ明朝" w:eastAsia="ＭＳ Ｐ明朝" w:hAnsi="ＭＳ Ｐ明朝" w:hint="eastAsia"/>
          <w:sz w:val="24"/>
          <w:szCs w:val="24"/>
        </w:rPr>
        <w:t>町が指定する期日迄に</w:t>
      </w:r>
      <w:r w:rsidR="003F2BBF" w:rsidRPr="00CB5A5F">
        <w:rPr>
          <w:rFonts w:ascii="ＭＳ Ｐ明朝" w:eastAsia="ＭＳ Ｐ明朝" w:hAnsi="ＭＳ Ｐ明朝" w:hint="eastAsia"/>
          <w:sz w:val="24"/>
          <w:szCs w:val="24"/>
        </w:rPr>
        <w:t>応援金を返還</w:t>
      </w:r>
      <w:r w:rsidR="00701CA9" w:rsidRPr="00CB5A5F">
        <w:rPr>
          <w:rFonts w:ascii="ＭＳ Ｐ明朝" w:eastAsia="ＭＳ Ｐ明朝" w:hAnsi="ＭＳ Ｐ明朝" w:hint="eastAsia"/>
          <w:sz w:val="24"/>
          <w:szCs w:val="24"/>
        </w:rPr>
        <w:t>します</w:t>
      </w:r>
      <w:r w:rsidR="003F2BBF" w:rsidRPr="00CB5A5F">
        <w:rPr>
          <w:rFonts w:ascii="ＭＳ Ｐ明朝" w:eastAsia="ＭＳ Ｐ明朝" w:hAnsi="ＭＳ Ｐ明朝" w:hint="eastAsia"/>
          <w:sz w:val="24"/>
          <w:szCs w:val="24"/>
        </w:rPr>
        <w:t>。</w:t>
      </w:r>
    </w:p>
    <w:p w14:paraId="736CF432" w14:textId="77777777" w:rsidR="00D140A2" w:rsidRPr="00CB5A5F" w:rsidRDefault="00D140A2" w:rsidP="00D140A2">
      <w:pPr>
        <w:rPr>
          <w:rFonts w:ascii="ＭＳ Ｐ明朝" w:eastAsia="ＭＳ Ｐ明朝" w:hAnsi="ＭＳ Ｐ明朝"/>
          <w:sz w:val="24"/>
          <w:szCs w:val="24"/>
          <w:u w:val="single"/>
        </w:rPr>
      </w:pPr>
    </w:p>
    <w:p w14:paraId="312D11BD" w14:textId="5CAAB553" w:rsidR="00701CA9" w:rsidRPr="00CB5A5F" w:rsidRDefault="00C56B8F" w:rsidP="00C56B8F">
      <w:pPr>
        <w:ind w:firstLineChars="2300" w:firstLine="5520"/>
        <w:rPr>
          <w:rFonts w:ascii="ＭＳ Ｐ明朝" w:eastAsia="ＭＳ Ｐ明朝" w:hAnsi="ＭＳ Ｐ明朝"/>
          <w:sz w:val="24"/>
          <w:szCs w:val="24"/>
        </w:rPr>
      </w:pPr>
      <w:r w:rsidRPr="00CB5A5F">
        <w:rPr>
          <w:rFonts w:ascii="ＭＳ Ｐ明朝" w:eastAsia="ＭＳ Ｐ明朝" w:hAnsi="ＭＳ Ｐ明朝" w:hint="eastAsia"/>
          <w:sz w:val="24"/>
          <w:szCs w:val="24"/>
        </w:rPr>
        <w:t>年　　月　　日</w:t>
      </w:r>
    </w:p>
    <w:p w14:paraId="09AABAE5" w14:textId="77777777" w:rsidR="00C56B8F" w:rsidRPr="00CB5A5F" w:rsidRDefault="00C56B8F" w:rsidP="00701CA9">
      <w:pPr>
        <w:ind w:right="840" w:firstLineChars="2400" w:firstLine="5760"/>
        <w:rPr>
          <w:rFonts w:ascii="ＭＳ Ｐ明朝" w:eastAsia="ＭＳ Ｐ明朝" w:hAnsi="ＭＳ Ｐ明朝"/>
          <w:sz w:val="24"/>
          <w:szCs w:val="24"/>
        </w:rPr>
      </w:pPr>
    </w:p>
    <w:p w14:paraId="7521CA98" w14:textId="13245B39" w:rsidR="00D140A2" w:rsidRPr="00CB5A5F" w:rsidRDefault="00C56B8F" w:rsidP="00C56B8F">
      <w:pPr>
        <w:ind w:right="840" w:firstLineChars="2300" w:firstLine="5520"/>
        <w:rPr>
          <w:rFonts w:ascii="ＭＳ Ｐ明朝" w:eastAsia="ＭＳ Ｐ明朝" w:hAnsi="ＭＳ Ｐ明朝"/>
          <w:sz w:val="24"/>
          <w:szCs w:val="24"/>
        </w:rPr>
      </w:pPr>
      <w:r w:rsidRPr="00CB5A5F">
        <w:rPr>
          <w:rFonts w:ascii="ＭＳ Ｐ明朝" w:eastAsia="ＭＳ Ｐ明朝" w:hAnsi="ＭＳ Ｐ明朝" w:hint="eastAsia"/>
          <w:noProof/>
          <w:sz w:val="24"/>
          <w:szCs w:val="24"/>
          <w:lang w:val="ja-JP"/>
        </w:rPr>
        <mc:AlternateContent>
          <mc:Choice Requires="wps">
            <w:drawing>
              <wp:anchor distT="0" distB="0" distL="114300" distR="114300" simplePos="0" relativeHeight="251659264" behindDoc="0" locked="0" layoutInCell="1" allowOverlap="1" wp14:anchorId="5B1A228C" wp14:editId="2EEA1DD2">
                <wp:simplePos x="0" y="0"/>
                <wp:positionH relativeFrom="column">
                  <wp:posOffset>3482340</wp:posOffset>
                </wp:positionH>
                <wp:positionV relativeFrom="paragraph">
                  <wp:posOffset>214630</wp:posOffset>
                </wp:positionV>
                <wp:extent cx="2028825" cy="190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20288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05CCC"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2pt,16.9pt" to="433.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" strokecolor="black [3213]" strokeweight=".5pt">
                <v:stroke joinstyle="miter"/>
              </v:line>
            </w:pict>
          </mc:Fallback>
        </mc:AlternateContent>
      </w:r>
      <w:r w:rsidRPr="00CB5A5F">
        <w:rPr>
          <w:rFonts w:ascii="ＭＳ Ｐ明朝" w:eastAsia="ＭＳ Ｐ明朝" w:hAnsi="ＭＳ Ｐ明朝" w:hint="eastAsia"/>
          <w:sz w:val="24"/>
          <w:szCs w:val="24"/>
        </w:rPr>
        <w:t>住所</w:t>
      </w:r>
      <w:r w:rsidR="00D140A2" w:rsidRPr="00CB5A5F">
        <w:rPr>
          <w:rFonts w:ascii="ＭＳ Ｐ明朝" w:eastAsia="ＭＳ Ｐ明朝" w:hAnsi="ＭＳ Ｐ明朝" w:hint="eastAsia"/>
          <w:sz w:val="24"/>
          <w:szCs w:val="24"/>
        </w:rPr>
        <w:t>：</w:t>
      </w:r>
      <w:r w:rsidR="00C256B1" w:rsidRPr="00CB5A5F">
        <w:rPr>
          <w:rFonts w:ascii="ＭＳ Ｐ明朝" w:eastAsia="ＭＳ Ｐ明朝" w:hAnsi="ＭＳ Ｐ明朝" w:hint="eastAsia"/>
          <w:sz w:val="24"/>
          <w:szCs w:val="24"/>
        </w:rPr>
        <w:t xml:space="preserve">　　　　　</w:t>
      </w:r>
      <w:r w:rsidR="00D140A2" w:rsidRPr="00CB5A5F">
        <w:rPr>
          <w:rFonts w:ascii="ＭＳ Ｐ明朝" w:eastAsia="ＭＳ Ｐ明朝" w:hAnsi="ＭＳ Ｐ明朝" w:hint="eastAsia"/>
          <w:sz w:val="24"/>
          <w:szCs w:val="24"/>
        </w:rPr>
        <w:t xml:space="preserve">　　　　　</w:t>
      </w:r>
    </w:p>
    <w:p w14:paraId="7918B228" w14:textId="77777777" w:rsidR="00C56B8F" w:rsidRPr="00CB5A5F" w:rsidRDefault="00C56B8F" w:rsidP="00C56B8F">
      <w:pPr>
        <w:rPr>
          <w:rFonts w:ascii="ＭＳ Ｐ明朝" w:eastAsia="ＭＳ Ｐ明朝" w:hAnsi="ＭＳ Ｐ明朝"/>
          <w:sz w:val="24"/>
          <w:szCs w:val="24"/>
        </w:rPr>
      </w:pPr>
    </w:p>
    <w:p w14:paraId="5D9D07FB" w14:textId="74CC5712" w:rsidR="00C56B8F" w:rsidRPr="00CB5A5F" w:rsidRDefault="00C56B8F" w:rsidP="00C56B8F">
      <w:pPr>
        <w:tabs>
          <w:tab w:val="left" w:pos="5520"/>
        </w:tabs>
        <w:rPr>
          <w:rFonts w:ascii="ＭＳ Ｐ明朝" w:eastAsia="ＭＳ Ｐ明朝" w:hAnsi="ＭＳ Ｐ明朝"/>
          <w:sz w:val="24"/>
          <w:szCs w:val="24"/>
        </w:rPr>
      </w:pPr>
      <w:r w:rsidRPr="00CB5A5F">
        <w:rPr>
          <w:rFonts w:ascii="ＭＳ Ｐ明朝" w:eastAsia="ＭＳ Ｐ明朝" w:hAnsi="ＭＳ Ｐ明朝" w:hint="eastAsia"/>
          <w:noProof/>
          <w:sz w:val="24"/>
          <w:szCs w:val="24"/>
          <w:lang w:val="ja-JP"/>
        </w:rPr>
        <mc:AlternateContent>
          <mc:Choice Requires="wps">
            <w:drawing>
              <wp:anchor distT="0" distB="0" distL="114300" distR="114300" simplePos="0" relativeHeight="251661312" behindDoc="0" locked="0" layoutInCell="1" allowOverlap="1" wp14:anchorId="4E918E3F" wp14:editId="520FBA3F">
                <wp:simplePos x="0" y="0"/>
                <wp:positionH relativeFrom="column">
                  <wp:posOffset>3501390</wp:posOffset>
                </wp:positionH>
                <wp:positionV relativeFrom="paragraph">
                  <wp:posOffset>233680</wp:posOffset>
                </wp:positionV>
                <wp:extent cx="2028825" cy="1905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20288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532CF" id="直線コネクタ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7pt,18.4pt" to="435.4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" strokecolor="black [3213]" strokeweight=".5pt">
                <v:stroke joinstyle="miter"/>
              </v:line>
            </w:pict>
          </mc:Fallback>
        </mc:AlternateContent>
      </w:r>
      <w:r w:rsidRPr="00CB5A5F">
        <w:rPr>
          <w:rFonts w:ascii="ＭＳ Ｐ明朝" w:eastAsia="ＭＳ Ｐ明朝" w:hAnsi="ＭＳ Ｐ明朝"/>
          <w:sz w:val="24"/>
          <w:szCs w:val="24"/>
        </w:rPr>
        <w:tab/>
      </w:r>
      <w:r w:rsidRPr="00CB5A5F">
        <w:rPr>
          <w:rFonts w:ascii="ＭＳ Ｐ明朝" w:eastAsia="ＭＳ Ｐ明朝" w:hAnsi="ＭＳ Ｐ明朝" w:hint="eastAsia"/>
          <w:sz w:val="24"/>
          <w:szCs w:val="24"/>
        </w:rPr>
        <w:t>氏名：</w:t>
      </w:r>
    </w:p>
    <w:sectPr w:rsidR="00C56B8F" w:rsidRPr="00CB5A5F" w:rsidSect="00701CA9">
      <w:headerReference w:type="default" r:id="rId6"/>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B94A" w14:textId="77777777" w:rsidR="00571DBA" w:rsidRDefault="00571DBA" w:rsidP="00571DBA">
      <w:r>
        <w:separator/>
      </w:r>
    </w:p>
  </w:endnote>
  <w:endnote w:type="continuationSeparator" w:id="0">
    <w:p w14:paraId="7FB72D98" w14:textId="77777777" w:rsidR="00571DBA" w:rsidRDefault="00571DBA" w:rsidP="0057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768F" w14:textId="77777777" w:rsidR="00571DBA" w:rsidRDefault="00571DBA" w:rsidP="00571DBA">
      <w:r>
        <w:separator/>
      </w:r>
    </w:p>
  </w:footnote>
  <w:footnote w:type="continuationSeparator" w:id="0">
    <w:p w14:paraId="3E854218" w14:textId="77777777" w:rsidR="00571DBA" w:rsidRDefault="00571DBA" w:rsidP="00571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7AF2" w14:textId="4C94384A" w:rsidR="00701CA9" w:rsidRPr="007A1C94" w:rsidRDefault="00701CA9">
    <w:pPr>
      <w:pStyle w:val="aa"/>
      <w:rPr>
        <w:rFonts w:ascii="ＭＳ 明朝" w:eastAsia="ＭＳ 明朝" w:hAnsi="ＭＳ 明朝"/>
        <w:sz w:val="24"/>
        <w:szCs w:val="24"/>
      </w:rPr>
    </w:pPr>
    <w:r w:rsidRPr="007A1C94">
      <w:rPr>
        <w:rFonts w:ascii="ＭＳ 明朝" w:eastAsia="ＭＳ 明朝" w:hAnsi="ＭＳ 明朝" w:hint="eastAsia"/>
        <w:sz w:val="24"/>
        <w:szCs w:val="24"/>
      </w:rPr>
      <w:t>様式第</w:t>
    </w:r>
    <w:r w:rsidR="001C5427" w:rsidRPr="007A1C94">
      <w:rPr>
        <w:rFonts w:ascii="ＭＳ 明朝" w:eastAsia="ＭＳ 明朝" w:hAnsi="ＭＳ 明朝" w:hint="eastAsia"/>
        <w:sz w:val="24"/>
        <w:szCs w:val="24"/>
      </w:rPr>
      <w:t>３</w:t>
    </w:r>
    <w:r w:rsidRPr="007A1C94">
      <w:rPr>
        <w:rFonts w:ascii="ＭＳ 明朝" w:eastAsia="ＭＳ 明朝" w:hAnsi="ＭＳ 明朝" w:hint="eastAsia"/>
        <w:sz w:val="24"/>
        <w:szCs w:val="24"/>
      </w:rPr>
      <w:t>号（第</w:t>
    </w:r>
    <w:r w:rsidR="00DA305D" w:rsidRPr="007A1C94">
      <w:rPr>
        <w:rFonts w:ascii="ＭＳ 明朝" w:eastAsia="ＭＳ 明朝" w:hAnsi="ＭＳ 明朝" w:hint="eastAsia"/>
        <w:sz w:val="24"/>
        <w:szCs w:val="24"/>
      </w:rPr>
      <w:t>６</w:t>
    </w:r>
    <w:r w:rsidRPr="007A1C94">
      <w:rPr>
        <w:rFonts w:ascii="ＭＳ 明朝" w:eastAsia="ＭＳ 明朝" w:hAnsi="ＭＳ 明朝" w:hint="eastAsia"/>
        <w:sz w:val="24"/>
        <w:szCs w:val="24"/>
      </w:rPr>
      <w:t>条関係）</w:t>
    </w:r>
    <w:r w:rsidR="001167D7" w:rsidRPr="007A1C94">
      <w:rPr>
        <w:rFonts w:ascii="ＭＳ 明朝" w:eastAsia="ＭＳ 明朝" w:hAnsi="ＭＳ 明朝" w:hint="eastAsia"/>
        <w:sz w:val="24"/>
        <w:szCs w:val="24"/>
      </w:rPr>
      <w:t xml:space="preserve">　　　　　　　　　　　　　　　　　　【個人用】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A2"/>
    <w:rsid w:val="00023D8B"/>
    <w:rsid w:val="000729E8"/>
    <w:rsid w:val="000B1F4B"/>
    <w:rsid w:val="001167D7"/>
    <w:rsid w:val="001C5427"/>
    <w:rsid w:val="001E56C0"/>
    <w:rsid w:val="00224AA5"/>
    <w:rsid w:val="00272561"/>
    <w:rsid w:val="002A13D3"/>
    <w:rsid w:val="003F2BBF"/>
    <w:rsid w:val="004050EB"/>
    <w:rsid w:val="00571DBA"/>
    <w:rsid w:val="006D339E"/>
    <w:rsid w:val="00701CA9"/>
    <w:rsid w:val="007510C7"/>
    <w:rsid w:val="00786580"/>
    <w:rsid w:val="007A1C94"/>
    <w:rsid w:val="00805D90"/>
    <w:rsid w:val="00843F2F"/>
    <w:rsid w:val="008F5EE1"/>
    <w:rsid w:val="009C6753"/>
    <w:rsid w:val="00A64C8F"/>
    <w:rsid w:val="00A84251"/>
    <w:rsid w:val="00AD0F28"/>
    <w:rsid w:val="00AD39D7"/>
    <w:rsid w:val="00AE2621"/>
    <w:rsid w:val="00AE63FC"/>
    <w:rsid w:val="00B677C8"/>
    <w:rsid w:val="00BA4241"/>
    <w:rsid w:val="00C256B1"/>
    <w:rsid w:val="00C56B8F"/>
    <w:rsid w:val="00C8637A"/>
    <w:rsid w:val="00CA6A87"/>
    <w:rsid w:val="00CB5A5F"/>
    <w:rsid w:val="00CC23D2"/>
    <w:rsid w:val="00D071CD"/>
    <w:rsid w:val="00D140A2"/>
    <w:rsid w:val="00DA305D"/>
    <w:rsid w:val="00E54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6DAFE0A"/>
  <w15:chartTrackingRefBased/>
  <w15:docId w15:val="{B2B71E1E-456C-4E23-82DD-05A06F48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40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140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140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140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140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140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140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140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140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40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40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40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140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40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40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40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40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40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40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140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40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140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40A2"/>
    <w:pPr>
      <w:spacing w:before="160" w:after="160"/>
      <w:jc w:val="center"/>
    </w:pPr>
    <w:rPr>
      <w:i/>
      <w:iCs/>
      <w:color w:val="404040" w:themeColor="text1" w:themeTint="BF"/>
    </w:rPr>
  </w:style>
  <w:style w:type="character" w:customStyle="1" w:styleId="a8">
    <w:name w:val="引用文 (文字)"/>
    <w:basedOn w:val="a0"/>
    <w:link w:val="a7"/>
    <w:uiPriority w:val="29"/>
    <w:rsid w:val="00D140A2"/>
    <w:rPr>
      <w:i/>
      <w:iCs/>
      <w:color w:val="404040" w:themeColor="text1" w:themeTint="BF"/>
    </w:rPr>
  </w:style>
  <w:style w:type="paragraph" w:styleId="a9">
    <w:name w:val="List Paragraph"/>
    <w:basedOn w:val="a"/>
    <w:uiPriority w:val="34"/>
    <w:qFormat/>
    <w:rsid w:val="00D140A2"/>
    <w:pPr>
      <w:ind w:left="720"/>
      <w:contextualSpacing/>
    </w:pPr>
  </w:style>
  <w:style w:type="character" w:styleId="21">
    <w:name w:val="Intense Emphasis"/>
    <w:basedOn w:val="a0"/>
    <w:uiPriority w:val="21"/>
    <w:qFormat/>
    <w:rsid w:val="00D140A2"/>
    <w:rPr>
      <w:i/>
      <w:iCs/>
      <w:color w:val="2E74B5" w:themeColor="accent1" w:themeShade="BF"/>
    </w:rPr>
  </w:style>
  <w:style w:type="paragraph" w:styleId="22">
    <w:name w:val="Intense Quote"/>
    <w:basedOn w:val="a"/>
    <w:next w:val="a"/>
    <w:link w:val="23"/>
    <w:uiPriority w:val="30"/>
    <w:qFormat/>
    <w:rsid w:val="00D140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140A2"/>
    <w:rPr>
      <w:i/>
      <w:iCs/>
      <w:color w:val="2E74B5" w:themeColor="accent1" w:themeShade="BF"/>
    </w:rPr>
  </w:style>
  <w:style w:type="character" w:styleId="24">
    <w:name w:val="Intense Reference"/>
    <w:basedOn w:val="a0"/>
    <w:uiPriority w:val="32"/>
    <w:qFormat/>
    <w:rsid w:val="00D140A2"/>
    <w:rPr>
      <w:b/>
      <w:bCs/>
      <w:smallCaps/>
      <w:color w:val="2E74B5" w:themeColor="accent1" w:themeShade="BF"/>
      <w:spacing w:val="5"/>
    </w:rPr>
  </w:style>
  <w:style w:type="paragraph" w:styleId="aa">
    <w:name w:val="header"/>
    <w:basedOn w:val="a"/>
    <w:link w:val="ab"/>
    <w:uiPriority w:val="99"/>
    <w:unhideWhenUsed/>
    <w:rsid w:val="00571DBA"/>
    <w:pPr>
      <w:tabs>
        <w:tab w:val="center" w:pos="4252"/>
        <w:tab w:val="right" w:pos="8504"/>
      </w:tabs>
      <w:snapToGrid w:val="0"/>
    </w:pPr>
  </w:style>
  <w:style w:type="character" w:customStyle="1" w:styleId="ab">
    <w:name w:val="ヘッダー (文字)"/>
    <w:basedOn w:val="a0"/>
    <w:link w:val="aa"/>
    <w:uiPriority w:val="99"/>
    <w:rsid w:val="00571DBA"/>
  </w:style>
  <w:style w:type="paragraph" w:styleId="ac">
    <w:name w:val="footer"/>
    <w:basedOn w:val="a"/>
    <w:link w:val="ad"/>
    <w:uiPriority w:val="99"/>
    <w:unhideWhenUsed/>
    <w:rsid w:val="00571DBA"/>
    <w:pPr>
      <w:tabs>
        <w:tab w:val="center" w:pos="4252"/>
        <w:tab w:val="right" w:pos="8504"/>
      </w:tabs>
      <w:snapToGrid w:val="0"/>
    </w:pPr>
  </w:style>
  <w:style w:type="character" w:customStyle="1" w:styleId="ad">
    <w:name w:val="フッター (文字)"/>
    <w:basedOn w:val="a0"/>
    <w:link w:val="ac"/>
    <w:uiPriority w:val="99"/>
    <w:rsid w:val="0057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郷 史嘉</dc:creator>
  <cp:keywords/>
  <dc:description/>
  <cp:lastModifiedBy>郷 史嘉</cp:lastModifiedBy>
  <cp:revision>4</cp:revision>
  <cp:lastPrinted>2026-07-25T08:03:00Z</cp:lastPrinted>
  <dcterms:created xsi:type="dcterms:W3CDTF">2026-07-25T08:03:00Z</dcterms:created>
  <dcterms:modified xsi:type="dcterms:W3CDTF">2026-07-25T08:05:00Z</dcterms:modified>
</cp:coreProperties>
</file>