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01ED5" w14:textId="631D2EB5" w:rsidR="00806B18" w:rsidRPr="00806B18" w:rsidRDefault="00806B18" w:rsidP="00806B18">
      <w:pPr>
        <w:overflowPunct w:val="0"/>
        <w:adjustRightInd w:val="0"/>
        <w:spacing w:after="0" w:line="240" w:lineRule="auto"/>
        <w:textAlignment w:val="baseline"/>
        <w:rPr>
          <w:rFonts w:ascii="ＭＳ ゴシック" w:eastAsia="ＭＳ ゴシック" w:hAnsi="ＭＳ ゴシック" w:cs="Times New Roman"/>
          <w:b/>
          <w:color w:val="000000"/>
          <w:kern w:val="0"/>
          <w:sz w:val="24"/>
          <w14:ligatures w14:val="none"/>
        </w:rPr>
      </w:pPr>
      <w:r w:rsidRPr="00806B18">
        <w:rPr>
          <w:rFonts w:ascii="ＭＳ ゴシック" w:eastAsia="ＭＳ ゴシック" w:hAnsi="ＭＳ ゴシック" w:cs="Times New Roman"/>
          <w:b/>
          <w:color w:val="000000"/>
          <w:kern w:val="0"/>
          <w:sz w:val="24"/>
          <w14:ligatures w14:val="none"/>
        </w:rPr>
        <w:t>様式第３号</w:t>
      </w:r>
    </w:p>
    <w:p w14:paraId="28DC6999" w14:textId="4E7B168E" w:rsidR="00806B18" w:rsidRPr="00806B18" w:rsidRDefault="00806B18" w:rsidP="00806B18">
      <w:pPr>
        <w:overflowPunct w:val="0"/>
        <w:adjustRightInd w:val="0"/>
        <w:spacing w:after="0" w:line="240" w:lineRule="auto"/>
        <w:jc w:val="center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</w:pPr>
      <w:r w:rsidRPr="00806B18">
        <w:rPr>
          <w:rFonts w:ascii="ＭＳ ゴシック" w:eastAsia="ＭＳ ゴシック" w:hAnsi="ＭＳ ゴシック" w:cs="Times New Roman"/>
          <w:b/>
          <w:color w:val="000000"/>
          <w:kern w:val="0"/>
          <w:sz w:val="28"/>
          <w14:ligatures w14:val="none"/>
        </w:rPr>
        <w:t>修理見積書</w:t>
      </w:r>
    </w:p>
    <w:p w14:paraId="2ACBCF5A" w14:textId="77777777" w:rsidR="00806B18" w:rsidRPr="00806B18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1"/>
          <w:szCs w:val="21"/>
          <w:u w:val="single"/>
          <w14:ligatures w14:val="none"/>
        </w:rPr>
      </w:pPr>
      <w:r w:rsidRPr="00806B18">
        <w:rPr>
          <w:rFonts w:ascii="ＭＳ ゴシック" w:eastAsia="ＭＳ ゴシック" w:hAnsi="ＭＳ ゴシック" w:cs="Times New Roman"/>
          <w:color w:val="000000"/>
          <w:kern w:val="0"/>
          <w:sz w:val="28"/>
          <w:szCs w:val="28"/>
          <w14:ligatures w14:val="none"/>
        </w:rPr>
        <w:t xml:space="preserve">　</w:t>
      </w:r>
      <w:r w:rsidRPr="00806B18">
        <w:rPr>
          <w:rFonts w:ascii="ＭＳ ゴシック" w:eastAsia="ＭＳ ゴシック" w:hAnsi="ＭＳ ゴシック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  <w:t>見積金額（総工事費）　　　　　　　　　　円</w:t>
      </w:r>
      <w:r w:rsidRPr="00806B18">
        <w:rPr>
          <w:rFonts w:ascii="ＭＳ ゴシック" w:eastAsia="ＭＳ ゴシック" w:hAnsi="ＭＳ ゴシック" w:cs="Times New Roman"/>
          <w:color w:val="000000"/>
          <w:kern w:val="0"/>
          <w:sz w:val="28"/>
          <w:szCs w:val="28"/>
          <w:u w:val="single"/>
          <w14:ligatures w14:val="none"/>
        </w:rPr>
        <w:t xml:space="preserve">　</w:t>
      </w:r>
      <w:r w:rsidRPr="00806B18">
        <w:rPr>
          <w:rFonts w:ascii="ＭＳ ゴシック" w:eastAsia="ＭＳ ゴシック" w:hAnsi="ＭＳ ゴシック" w:cs="Times New Roman"/>
          <w:color w:val="000000"/>
          <w:kern w:val="0"/>
          <w:sz w:val="21"/>
          <w:szCs w:val="21"/>
          <w:u w:val="single"/>
          <w14:ligatures w14:val="none"/>
        </w:rPr>
        <w:t>（消費税及び地方消費税込）</w:t>
      </w:r>
    </w:p>
    <w:p w14:paraId="67DE6F15" w14:textId="77777777" w:rsidR="00806B18" w:rsidRPr="00806B18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u w:val="single"/>
          <w14:ligatures w14:val="none"/>
        </w:rPr>
      </w:pPr>
    </w:p>
    <w:p w14:paraId="5B586C18" w14:textId="77777777" w:rsidR="00806B18" w:rsidRPr="00806B18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</w:pPr>
      <w:r w:rsidRPr="00806B18"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  <w:t>□「井戸等の応急修理」申込関係</w:t>
      </w:r>
    </w:p>
    <w:p w14:paraId="6A37AB09" w14:textId="77777777" w:rsidR="00806B18" w:rsidRPr="00806B18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1"/>
          <w:szCs w:val="21"/>
          <w:u w:val="single"/>
          <w14:ligatures w14:val="none"/>
        </w:rPr>
      </w:pPr>
      <w:r w:rsidRPr="00806B18"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  <w:t xml:space="preserve">　</w:t>
      </w:r>
      <w:r w:rsidRPr="00806B18">
        <w:rPr>
          <w:rFonts w:ascii="ＭＳ ゴシック" w:eastAsia="ＭＳ ゴシック" w:hAnsi="ＭＳ ゴシック" w:cs="Times New Roman"/>
          <w:color w:val="000000"/>
          <w:kern w:val="0"/>
          <w:sz w:val="24"/>
          <w:u w:val="single"/>
          <w14:ligatures w14:val="none"/>
        </w:rPr>
        <w:t>見積金額（応急修理分）（※１）　　　　　　　　　円</w:t>
      </w:r>
      <w:r w:rsidRPr="00806B18">
        <w:rPr>
          <w:rFonts w:ascii="ＭＳ ゴシック" w:eastAsia="ＭＳ ゴシック" w:hAnsi="ＭＳ ゴシック" w:cs="Times New Roman"/>
          <w:color w:val="000000"/>
          <w:kern w:val="0"/>
          <w:sz w:val="28"/>
          <w:szCs w:val="28"/>
          <w:u w:val="single"/>
          <w14:ligatures w14:val="none"/>
        </w:rPr>
        <w:t xml:space="preserve">　</w:t>
      </w:r>
      <w:r w:rsidRPr="00806B18">
        <w:rPr>
          <w:rFonts w:ascii="ＭＳ ゴシック" w:eastAsia="ＭＳ ゴシック" w:hAnsi="ＭＳ ゴシック" w:cs="Times New Roman"/>
          <w:color w:val="000000"/>
          <w:kern w:val="0"/>
          <w:sz w:val="21"/>
          <w:szCs w:val="21"/>
          <w:u w:val="single"/>
          <w14:ligatures w14:val="none"/>
        </w:rPr>
        <w:t>（消費税及び地方消費税込）</w:t>
      </w:r>
    </w:p>
    <w:p w14:paraId="74A95BB2" w14:textId="77777777" w:rsidR="00806B18" w:rsidRPr="00806B18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u w:val="single"/>
          <w14:ligatures w14:val="none"/>
        </w:rPr>
      </w:pPr>
      <w:r w:rsidRPr="00806B18"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  <w:t xml:space="preserve">　</w:t>
      </w:r>
      <w:r w:rsidRPr="00806B18">
        <w:rPr>
          <w:rFonts w:ascii="ＭＳ ゴシック" w:eastAsia="ＭＳ ゴシック" w:hAnsi="ＭＳ ゴシック" w:cs="Times New Roman"/>
          <w:color w:val="000000"/>
          <w:kern w:val="0"/>
          <w:sz w:val="24"/>
          <w:u w:val="single"/>
          <w14:ligatures w14:val="none"/>
        </w:rPr>
        <w:t>見積金額（被災者負担分）　　　　　　　　　　　　円</w:t>
      </w:r>
      <w:r w:rsidRPr="00806B18">
        <w:rPr>
          <w:rFonts w:ascii="ＭＳ ゴシック" w:eastAsia="ＭＳ ゴシック" w:hAnsi="ＭＳ ゴシック" w:cs="Times New Roman"/>
          <w:color w:val="000000"/>
          <w:kern w:val="0"/>
          <w:sz w:val="28"/>
          <w:szCs w:val="28"/>
          <w:u w:val="single"/>
          <w14:ligatures w14:val="none"/>
        </w:rPr>
        <w:t xml:space="preserve">　</w:t>
      </w:r>
      <w:r w:rsidRPr="00806B18">
        <w:rPr>
          <w:rFonts w:ascii="ＭＳ ゴシック" w:eastAsia="ＭＳ ゴシック" w:hAnsi="ＭＳ ゴシック" w:cs="Times New Roman"/>
          <w:color w:val="000000"/>
          <w:kern w:val="0"/>
          <w:sz w:val="21"/>
          <w:szCs w:val="21"/>
          <w:u w:val="single"/>
          <w14:ligatures w14:val="none"/>
        </w:rPr>
        <w:t>（消費税及び地方消費税込）</w:t>
      </w:r>
    </w:p>
    <w:p w14:paraId="202FBD4B" w14:textId="77777777" w:rsidR="00806B18" w:rsidRPr="00806B18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</w:pPr>
      <w:r w:rsidRPr="00806B18">
        <w:rPr>
          <w:rFonts w:ascii="Times New Roman" w:eastAsia="ＭＳ 明朝" w:hAnsi="Times New Roman" w:cs="Times New Roman"/>
          <w:noProof/>
          <w:color w:val="000000"/>
          <w:kern w:val="0"/>
          <w:sz w:val="24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A511EA" wp14:editId="76ACFE71">
                <wp:simplePos x="0" y="0"/>
                <wp:positionH relativeFrom="column">
                  <wp:posOffset>0</wp:posOffset>
                </wp:positionH>
                <wp:positionV relativeFrom="paragraph">
                  <wp:posOffset>138126</wp:posOffset>
                </wp:positionV>
                <wp:extent cx="5924550" cy="666750"/>
                <wp:effectExtent l="0" t="0" r="19050" b="19050"/>
                <wp:wrapNone/>
                <wp:docPr id="1416880852" name="正方形/長方形 14168808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6667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459606C1" id="正方形/長方形 1416880852" o:spid="_x0000_s1026" style="position:absolute;margin-left:0;margin-top:10.9pt;width:466.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" filled="f" strokecolor="windowText" strokeweight=".5pt"/>
            </w:pict>
          </mc:Fallback>
        </mc:AlternateContent>
      </w:r>
    </w:p>
    <w:p w14:paraId="627DA303" w14:textId="77777777" w:rsidR="00806B18" w:rsidRPr="00806B18" w:rsidRDefault="00806B18" w:rsidP="00806B18">
      <w:pPr>
        <w:overflowPunct w:val="0"/>
        <w:adjustRightInd w:val="0"/>
        <w:spacing w:after="0" w:line="240" w:lineRule="auto"/>
        <w:jc w:val="center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</w:pPr>
      <w:r w:rsidRPr="00806B18"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  <w:t>工事内訳は別紙（※２、３）のとおり</w:t>
      </w:r>
    </w:p>
    <w:p w14:paraId="08E38FD9" w14:textId="77777777" w:rsidR="00806B18" w:rsidRPr="00806B18" w:rsidRDefault="00806B18" w:rsidP="00806B18">
      <w:pPr>
        <w:overflowPunct w:val="0"/>
        <w:adjustRightInd w:val="0"/>
        <w:spacing w:after="0" w:line="240" w:lineRule="auto"/>
        <w:jc w:val="center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</w:pPr>
      <w:r w:rsidRPr="00806B18"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  <w:t>（工事内訳は、普段使用している見積書を添付してください。）</w:t>
      </w:r>
    </w:p>
    <w:p w14:paraId="1D121E93" w14:textId="77777777" w:rsidR="00806B18" w:rsidRPr="00806B18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</w:pPr>
    </w:p>
    <w:p w14:paraId="5B2B9D5B" w14:textId="77777777" w:rsidR="00806B18" w:rsidRPr="00806B18" w:rsidRDefault="00806B18" w:rsidP="00806B18">
      <w:pPr>
        <w:overflowPunct w:val="0"/>
        <w:adjustRightInd w:val="0"/>
        <w:spacing w:after="0" w:line="240" w:lineRule="auto"/>
        <w:ind w:firstLineChars="100" w:firstLine="240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</w:pPr>
      <w:r w:rsidRPr="00806B18"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  <w:t>※１　１世帯当たりの限度額を超える場合は、限度額を記載すること。</w:t>
      </w:r>
    </w:p>
    <w:p w14:paraId="33408F7D" w14:textId="77777777" w:rsidR="00806B18" w:rsidRPr="00806B18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ＭＳ 明朝"/>
          <w:color w:val="000000"/>
          <w:spacing w:val="-6"/>
          <w:kern w:val="0"/>
          <w:sz w:val="24"/>
          <w14:ligatures w14:val="none"/>
        </w:rPr>
      </w:pPr>
      <w:r w:rsidRPr="00806B18">
        <w:rPr>
          <w:rFonts w:ascii="ＭＳ ゴシック" w:eastAsia="ＭＳ ゴシック" w:hAnsi="ＭＳ ゴシック" w:cs="Times New Roman"/>
          <w:color w:val="000000"/>
          <w:kern w:val="0"/>
          <w:sz w:val="24"/>
          <w14:ligatures w14:val="none"/>
        </w:rPr>
        <w:t xml:space="preserve">　　　＜限度額＞　</w:t>
      </w:r>
      <w:r w:rsidRPr="00806B18">
        <w:rPr>
          <w:rFonts w:ascii="ＭＳ ゴシック" w:eastAsia="ＭＳ ゴシック" w:hAnsi="ＭＳ ゴシック" w:cs="ＭＳ 明朝"/>
          <w:color w:val="000000"/>
          <w:spacing w:val="-6"/>
          <w:kern w:val="0"/>
          <w:sz w:val="24"/>
          <w14:ligatures w14:val="none"/>
        </w:rPr>
        <w:t>１世帯当たりの限度額は、</w:t>
      </w:r>
      <w:r w:rsidRPr="00806B18">
        <w:rPr>
          <w:rFonts w:ascii="ＭＳ ゴシック" w:eastAsia="ＭＳ ゴシック" w:hAnsi="ＭＳ ゴシック" w:cs="ＭＳ 明朝"/>
          <w:b/>
          <w:bCs/>
          <w:color w:val="000000"/>
          <w:spacing w:val="-6"/>
          <w:kern w:val="0"/>
          <w:sz w:val="24"/>
          <w:u w:val="single"/>
          <w14:ligatures w14:val="none"/>
        </w:rPr>
        <w:t>757,000円の範囲内</w:t>
      </w:r>
      <w:r w:rsidRPr="00806B18">
        <w:rPr>
          <w:rFonts w:ascii="ＭＳ ゴシック" w:eastAsia="ＭＳ ゴシック" w:hAnsi="ＭＳ ゴシック" w:cs="ＭＳ 明朝"/>
          <w:color w:val="000000"/>
          <w:spacing w:val="-6"/>
          <w:kern w:val="0"/>
          <w:sz w:val="24"/>
          <w14:ligatures w14:val="none"/>
        </w:rPr>
        <w:t>とする。</w:t>
      </w:r>
    </w:p>
    <w:p w14:paraId="4ECD89AC" w14:textId="77777777" w:rsidR="00806B18" w:rsidRPr="00806B18" w:rsidRDefault="00806B18" w:rsidP="00806B18">
      <w:pPr>
        <w:overflowPunct w:val="0"/>
        <w:adjustRightInd w:val="0"/>
        <w:spacing w:after="0" w:line="240" w:lineRule="auto"/>
        <w:ind w:firstLineChars="100" w:firstLine="276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</w:pPr>
      <w:r w:rsidRPr="00806B18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  <w:t>※２　修理業者は本様式とともに、工事費の内訳を添付すること。</w:t>
      </w:r>
    </w:p>
    <w:p w14:paraId="3E276E77" w14:textId="77777777" w:rsidR="00806B18" w:rsidRPr="00806B18" w:rsidRDefault="00806B18" w:rsidP="00806B18">
      <w:pPr>
        <w:overflowPunct w:val="0"/>
        <w:adjustRightInd w:val="0"/>
        <w:spacing w:after="0" w:line="240" w:lineRule="auto"/>
        <w:ind w:left="828" w:hangingChars="300" w:hanging="828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</w:pPr>
      <w:r w:rsidRPr="00806B18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  <w:t xml:space="preserve">　　　　工事費の内訳は、修理業者指定の様式で差し支えありませんが、</w:t>
      </w:r>
      <w:r w:rsidRPr="00806B18">
        <w:rPr>
          <w:rFonts w:ascii="ＭＳ ゴシック" w:eastAsia="ＭＳ ゴシック" w:hAnsi="ＭＳ ゴシック" w:cs="Times New Roman"/>
          <w:b/>
          <w:bCs/>
          <w:color w:val="000000"/>
          <w:spacing w:val="18"/>
          <w:kern w:val="0"/>
          <w:sz w:val="24"/>
          <w14:ligatures w14:val="none"/>
        </w:rPr>
        <w:t>応急修理の対象となる工事の内容を明記すること。</w:t>
      </w:r>
    </w:p>
    <w:p w14:paraId="09C5A30D" w14:textId="77777777" w:rsidR="00806B18" w:rsidRPr="00806B18" w:rsidRDefault="00806B18" w:rsidP="00806B18">
      <w:pPr>
        <w:overflowPunct w:val="0"/>
        <w:adjustRightInd w:val="0"/>
        <w:spacing w:after="0" w:line="240" w:lineRule="auto"/>
        <w:ind w:leftChars="100" w:left="772" w:hangingChars="200" w:hanging="552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</w:pPr>
      <w:r w:rsidRPr="00806B18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  <w:t xml:space="preserve">※３　</w:t>
      </w:r>
      <w:r w:rsidRPr="00806B18">
        <w:rPr>
          <w:rFonts w:ascii="ＭＳ ゴシック" w:eastAsia="ＭＳ ゴシック" w:hAnsi="ＭＳ ゴシック" w:cs="Times New Roman"/>
          <w:b/>
          <w:bCs/>
          <w:color w:val="000000"/>
          <w:spacing w:val="18"/>
          <w:kern w:val="0"/>
          <w:sz w:val="24"/>
          <w14:ligatures w14:val="none"/>
        </w:rPr>
        <w:t>県外事業者</w:t>
      </w:r>
      <w:r w:rsidRPr="00806B18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  <w:t>が施工する場合であり、「</w:t>
      </w:r>
      <w:r w:rsidRPr="00806B18">
        <w:rPr>
          <w:rFonts w:ascii="ＭＳ ゴシック" w:eastAsia="ＭＳ ゴシック" w:hAnsi="ＭＳ ゴシック" w:cs="Times New Roman"/>
          <w:b/>
          <w:bCs/>
          <w:color w:val="000000"/>
          <w:spacing w:val="18"/>
          <w:kern w:val="0"/>
          <w:sz w:val="24"/>
          <w14:ligatures w14:val="none"/>
        </w:rPr>
        <w:t>掛かり増し経費に対する補助</w:t>
      </w:r>
      <w:r w:rsidRPr="00806B18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  <w:t>」を申請する場合は、見積金額に含めないこと。</w:t>
      </w:r>
    </w:p>
    <w:p w14:paraId="7E0CD8B3" w14:textId="77777777" w:rsidR="00806B18" w:rsidRPr="00806B18" w:rsidRDefault="00806B18" w:rsidP="00806B18">
      <w:pPr>
        <w:overflowPunct w:val="0"/>
        <w:adjustRightInd w:val="0"/>
        <w:spacing w:after="0" w:line="240" w:lineRule="auto"/>
        <w:ind w:leftChars="100" w:left="700" w:hangingChars="200" w:hanging="480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</w:pPr>
      <w:r w:rsidRPr="00806B18">
        <w:rPr>
          <w:rFonts w:ascii="ＭＳ ゴシック" w:eastAsia="ＭＳ ゴシック" w:hAnsi="ＭＳ ゴシック" w:cs="Times New Roman"/>
          <w:noProof/>
          <w:color w:val="000000"/>
          <w:spacing w:val="18"/>
          <w:kern w:val="0"/>
          <w:sz w:val="24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AA3D58" wp14:editId="4F004264">
                <wp:simplePos x="0" y="0"/>
                <wp:positionH relativeFrom="column">
                  <wp:posOffset>1572895</wp:posOffset>
                </wp:positionH>
                <wp:positionV relativeFrom="paragraph">
                  <wp:posOffset>241935</wp:posOffset>
                </wp:positionV>
                <wp:extent cx="546100" cy="228600"/>
                <wp:effectExtent l="0" t="0" r="25400" b="19050"/>
                <wp:wrapNone/>
                <wp:docPr id="38852340" name="楕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0" cy="228600"/>
                        </a:xfrm>
                        <a:prstGeom prst="ellips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59A11DDC" id="楕円 42" o:spid="_x0000_s1026" style="position:absolute;margin-left:123.85pt;margin-top:19.05pt;width:43pt;height:1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" filled="f" strokecolor="windowText" strokeweight=".5pt"/>
            </w:pict>
          </mc:Fallback>
        </mc:AlternateContent>
      </w:r>
      <w:r w:rsidRPr="00806B18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  <w:t>※４　市町村は、応急修理の受付時に工事費の内訳を確認し、応急修理の対象工事に　　　　を付けること。</w:t>
      </w:r>
    </w:p>
    <w:p w14:paraId="4DE246F5" w14:textId="77777777" w:rsidR="00806B18" w:rsidRPr="00806B18" w:rsidRDefault="00806B18" w:rsidP="00806B18">
      <w:pPr>
        <w:overflowPunct w:val="0"/>
        <w:adjustRightInd w:val="0"/>
        <w:spacing w:after="0" w:line="240" w:lineRule="auto"/>
        <w:ind w:left="828" w:hangingChars="300" w:hanging="828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</w:pPr>
    </w:p>
    <w:p w14:paraId="7CC90FA0" w14:textId="54AC4CBB" w:rsidR="00806B18" w:rsidRPr="00806B18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</w:pPr>
      <w:r w:rsidRPr="00806B18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  <w:t xml:space="preserve">　</w:t>
      </w:r>
      <w:r w:rsidR="00D51E59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  <w:t>甲佐町</w:t>
      </w:r>
      <w:r w:rsidRPr="00806B18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  <w:t>長　殿</w:t>
      </w:r>
    </w:p>
    <w:p w14:paraId="4869592C" w14:textId="77777777" w:rsidR="00806B18" w:rsidRPr="00806B18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:highlight w:val="yellow"/>
          <w14:ligatures w14:val="none"/>
        </w:rPr>
      </w:pPr>
    </w:p>
    <w:p w14:paraId="0C8EC421" w14:textId="77777777" w:rsidR="00806B18" w:rsidRPr="00806B18" w:rsidRDefault="00806B18" w:rsidP="00806B18">
      <w:pPr>
        <w:overflowPunct w:val="0"/>
        <w:adjustRightInd w:val="0"/>
        <w:spacing w:after="0" w:line="240" w:lineRule="auto"/>
        <w:jc w:val="right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1"/>
          <w:szCs w:val="21"/>
          <w14:ligatures w14:val="none"/>
        </w:rPr>
      </w:pPr>
      <w:r w:rsidRPr="00806B18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1"/>
          <w:szCs w:val="21"/>
          <w14:ligatures w14:val="none"/>
        </w:rPr>
        <w:t>（※修理業者記入）上記のとおり見積書を提出します。</w:t>
      </w:r>
    </w:p>
    <w:p w14:paraId="5C06E2FB" w14:textId="77777777" w:rsidR="00806B18" w:rsidRPr="00806B18" w:rsidRDefault="00806B18" w:rsidP="00806B18">
      <w:pPr>
        <w:overflowPunct w:val="0"/>
        <w:adjustRightInd w:val="0"/>
        <w:spacing w:after="0" w:line="240" w:lineRule="auto"/>
        <w:ind w:firstLineChars="100" w:firstLine="276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</w:pPr>
      <w:r w:rsidRPr="00806B18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  <w:t>令和　　年　　月　　日</w:t>
      </w:r>
    </w:p>
    <w:tbl>
      <w:tblPr>
        <w:tblStyle w:val="ae"/>
        <w:tblW w:w="0" w:type="auto"/>
        <w:tblInd w:w="3256" w:type="dxa"/>
        <w:tblLook w:val="04A0" w:firstRow="1" w:lastRow="0" w:firstColumn="1" w:lastColumn="0" w:noHBand="0" w:noVBand="1"/>
      </w:tblPr>
      <w:tblGrid>
        <w:gridCol w:w="1417"/>
        <w:gridCol w:w="4384"/>
      </w:tblGrid>
      <w:tr w:rsidR="00806B18" w:rsidRPr="00806B18" w14:paraId="70253CAC" w14:textId="77777777" w:rsidTr="001D1003">
        <w:trPr>
          <w:trHeight w:val="22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E8B7B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  <w:t>住所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9AE6B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806B18" w:rsidRPr="00806B18" w14:paraId="0596923F" w14:textId="77777777" w:rsidTr="001D1003">
        <w:trPr>
          <w:trHeight w:val="88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591C9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kern w:val="0"/>
                <w:sz w:val="24"/>
              </w:rPr>
              <w:t>会社名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6BD3D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806B18" w:rsidRPr="00806B18" w14:paraId="3803B66F" w14:textId="77777777" w:rsidTr="001D1003">
        <w:trPr>
          <w:trHeight w:val="9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407E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kern w:val="0"/>
                <w:sz w:val="24"/>
              </w:rPr>
              <w:t>電話番号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81829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806B18" w:rsidRPr="00806B18" w14:paraId="34C56C77" w14:textId="77777777" w:rsidTr="001D1003">
        <w:trPr>
          <w:trHeight w:val="4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A9C7D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kern w:val="0"/>
                <w:sz w:val="24"/>
              </w:rPr>
              <w:t>代表者名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22AEB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</w:tbl>
    <w:p w14:paraId="14DED02C" w14:textId="77777777" w:rsidR="00806B18" w:rsidRPr="00806B18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</w:pPr>
    </w:p>
    <w:p w14:paraId="42E4F1A4" w14:textId="77777777" w:rsidR="00806B18" w:rsidRPr="00806B18" w:rsidRDefault="00806B18" w:rsidP="00806B18">
      <w:pPr>
        <w:overflowPunct w:val="0"/>
        <w:adjustRightInd w:val="0"/>
        <w:spacing w:after="0" w:line="240" w:lineRule="auto"/>
        <w:jc w:val="right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1"/>
          <w:szCs w:val="21"/>
          <w14:ligatures w14:val="none"/>
        </w:rPr>
      </w:pPr>
      <w:r w:rsidRPr="00806B18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1"/>
          <w:szCs w:val="21"/>
          <w14:ligatures w14:val="none"/>
        </w:rPr>
        <w:t>（※修理申込者記入）上記の見積書を確認しました。</w:t>
      </w:r>
    </w:p>
    <w:p w14:paraId="6416E942" w14:textId="77777777" w:rsidR="00806B18" w:rsidRPr="00806B18" w:rsidRDefault="00806B18" w:rsidP="00806B18">
      <w:pPr>
        <w:overflowPunct w:val="0"/>
        <w:adjustRightInd w:val="0"/>
        <w:spacing w:after="0" w:line="240" w:lineRule="auto"/>
        <w:ind w:firstLineChars="100" w:firstLine="276"/>
        <w:jc w:val="both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</w:pPr>
      <w:r w:rsidRPr="00806B18"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14:ligatures w14:val="none"/>
        </w:rPr>
        <w:t>令和　　年　　月　　日</w:t>
      </w:r>
    </w:p>
    <w:tbl>
      <w:tblPr>
        <w:tblStyle w:val="ae"/>
        <w:tblW w:w="5811" w:type="dxa"/>
        <w:tblInd w:w="3256" w:type="dxa"/>
        <w:tblLook w:val="04A0" w:firstRow="1" w:lastRow="0" w:firstColumn="1" w:lastColumn="0" w:noHBand="0" w:noVBand="1"/>
      </w:tblPr>
      <w:tblGrid>
        <w:gridCol w:w="1417"/>
        <w:gridCol w:w="4394"/>
      </w:tblGrid>
      <w:tr w:rsidR="00806B18" w:rsidRPr="00806B18" w14:paraId="3530F942" w14:textId="77777777" w:rsidTr="001D1003">
        <w:trPr>
          <w:trHeight w:val="24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F6A28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kern w:val="0"/>
                <w:sz w:val="24"/>
              </w:rPr>
              <w:t>住所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870ED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806B18" w:rsidRPr="00806B18" w14:paraId="618F8953" w14:textId="77777777" w:rsidTr="001D1003">
        <w:trPr>
          <w:trHeight w:val="24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7258E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kern w:val="0"/>
                <w:sz w:val="24"/>
              </w:rPr>
              <w:t>氏名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847E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</w:tbl>
    <w:p w14:paraId="5A940DCB" w14:textId="77777777" w:rsidR="00806B18" w:rsidRPr="00806B18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1"/>
          <w:szCs w:val="21"/>
          <w14:ligatures w14:val="none"/>
        </w:rPr>
      </w:pPr>
      <w:r w:rsidRPr="00806B18">
        <w:rPr>
          <w:rFonts w:ascii="ＭＳ ゴシック" w:eastAsia="ＭＳ ゴシック" w:hAnsi="ＭＳ ゴシック" w:cs="Times New Roman"/>
          <w:kern w:val="0"/>
          <w:sz w:val="21"/>
          <w:szCs w:val="21"/>
          <w14:ligatures w14:val="none"/>
        </w:rPr>
        <w:t>（※市町村記入欄）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122"/>
        <w:gridCol w:w="4536"/>
        <w:gridCol w:w="2402"/>
      </w:tblGrid>
      <w:tr w:rsidR="00806B18" w:rsidRPr="00806B18" w14:paraId="5E737669" w14:textId="77777777" w:rsidTr="001D1003">
        <w:tc>
          <w:tcPr>
            <w:tcW w:w="2122" w:type="dxa"/>
            <w:tcBorders>
              <w:bottom w:val="single" w:sz="4" w:space="0" w:color="auto"/>
            </w:tcBorders>
          </w:tcPr>
          <w:p w14:paraId="7CE21104" w14:textId="77777777" w:rsidR="00806B18" w:rsidRPr="00806B18" w:rsidRDefault="00806B18" w:rsidP="00806B18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Segoe UI Symbol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 w:cs="Segoe UI Symbol"/>
                <w:kern w:val="0"/>
                <w:sz w:val="24"/>
              </w:rPr>
              <w:t>市町村名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7B3B25B" w14:textId="77777777" w:rsidR="00806B18" w:rsidRPr="00806B18" w:rsidRDefault="00806B18" w:rsidP="00806B18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Segoe UI Symbol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 w:cs="Segoe UI Symbol"/>
                <w:kern w:val="0"/>
                <w:sz w:val="24"/>
              </w:rPr>
              <w:t>受付番号</w:t>
            </w:r>
          </w:p>
        </w:tc>
        <w:tc>
          <w:tcPr>
            <w:tcW w:w="2402" w:type="dxa"/>
            <w:tcBorders>
              <w:bottom w:val="single" w:sz="4" w:space="0" w:color="auto"/>
            </w:tcBorders>
          </w:tcPr>
          <w:p w14:paraId="13CDEFC1" w14:textId="77777777" w:rsidR="00806B18" w:rsidRPr="00806B18" w:rsidRDefault="00806B18" w:rsidP="00806B18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Segoe UI Symbol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 w:cs="Segoe UI Symbol"/>
                <w:kern w:val="0"/>
                <w:sz w:val="24"/>
              </w:rPr>
              <w:t>受付担当者</w:t>
            </w:r>
          </w:p>
        </w:tc>
      </w:tr>
      <w:tr w:rsidR="00806B18" w:rsidRPr="00806B18" w14:paraId="481A84CB" w14:textId="77777777" w:rsidTr="001D1003">
        <w:trPr>
          <w:trHeight w:val="490"/>
        </w:trPr>
        <w:tc>
          <w:tcPr>
            <w:tcW w:w="2122" w:type="dxa"/>
            <w:tcBorders>
              <w:top w:val="single" w:sz="4" w:space="0" w:color="auto"/>
            </w:tcBorders>
          </w:tcPr>
          <w:p w14:paraId="0E9275EF" w14:textId="77777777" w:rsidR="00806B18" w:rsidRPr="00806B18" w:rsidRDefault="00806B18" w:rsidP="00806B18">
            <w:pPr>
              <w:overflowPunct w:val="0"/>
              <w:adjustRightInd w:val="0"/>
              <w:jc w:val="both"/>
              <w:textAlignment w:val="baseline"/>
              <w:rPr>
                <w:rFonts w:ascii="ＭＳ ゴシック" w:eastAsia="ＭＳ ゴシック" w:hAnsi="ＭＳ ゴシック" w:cs="Segoe UI Symbol"/>
                <w:kern w:val="0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23C318DC" w14:textId="77777777" w:rsidR="00806B18" w:rsidRPr="00806B18" w:rsidRDefault="00806B18" w:rsidP="00806B18">
            <w:pPr>
              <w:overflowPunct w:val="0"/>
              <w:adjustRightInd w:val="0"/>
              <w:jc w:val="both"/>
              <w:textAlignment w:val="baseline"/>
              <w:rPr>
                <w:rFonts w:ascii="ＭＳ ゴシック" w:eastAsia="ＭＳ ゴシック" w:hAnsi="ＭＳ ゴシック" w:cs="Segoe UI Symbol"/>
                <w:kern w:val="0"/>
                <w:sz w:val="24"/>
              </w:rPr>
            </w:pPr>
          </w:p>
        </w:tc>
        <w:tc>
          <w:tcPr>
            <w:tcW w:w="2402" w:type="dxa"/>
            <w:tcBorders>
              <w:top w:val="single" w:sz="4" w:space="0" w:color="auto"/>
            </w:tcBorders>
          </w:tcPr>
          <w:p w14:paraId="0E9D6AE5" w14:textId="77777777" w:rsidR="00806B18" w:rsidRPr="00806B18" w:rsidRDefault="00806B18" w:rsidP="00806B18">
            <w:pPr>
              <w:overflowPunct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Segoe UI Symbol"/>
                <w:kern w:val="0"/>
                <w:sz w:val="24"/>
              </w:rPr>
            </w:pPr>
          </w:p>
        </w:tc>
      </w:tr>
    </w:tbl>
    <w:p w14:paraId="36E8445C" w14:textId="77777777" w:rsidR="00806B18" w:rsidRDefault="00806B18" w:rsidP="00806B18">
      <w:pPr>
        <w:overflowPunct w:val="0"/>
        <w:adjustRightInd w:val="0"/>
        <w:spacing w:after="0" w:line="240" w:lineRule="auto"/>
        <w:textAlignment w:val="baseline"/>
        <w:rPr>
          <w:rFonts w:ascii="ＭＳ ゴシック" w:eastAsia="ＭＳ ゴシック" w:hAnsi="ＭＳ ゴシック" w:cs="Times New Roman"/>
          <w:b/>
          <w:kern w:val="0"/>
          <w:sz w:val="24"/>
          <w14:ligatures w14:val="none"/>
        </w:rPr>
      </w:pPr>
    </w:p>
    <w:p w14:paraId="3C654307" w14:textId="4EDAB1EA" w:rsidR="00806B18" w:rsidRPr="00806B18" w:rsidRDefault="00806B18" w:rsidP="00806B18">
      <w:pPr>
        <w:overflowPunct w:val="0"/>
        <w:adjustRightInd w:val="0"/>
        <w:spacing w:after="0" w:line="240" w:lineRule="auto"/>
        <w:textAlignment w:val="baseline"/>
        <w:rPr>
          <w:rFonts w:ascii="ＭＳ ゴシック" w:eastAsia="ＭＳ ゴシック" w:hAnsi="ＭＳ ゴシック" w:cs="Times New Roman"/>
          <w:b/>
          <w:kern w:val="0"/>
          <w:sz w:val="24"/>
          <w14:ligatures w14:val="none"/>
        </w:rPr>
      </w:pPr>
      <w:r w:rsidRPr="00806B18">
        <w:rPr>
          <w:rFonts w:ascii="ＭＳ ゴシック" w:eastAsia="ＭＳ ゴシック" w:hAnsi="ＭＳ ゴシック" w:cs="Times New Roman"/>
          <w:b/>
          <w:kern w:val="0"/>
          <w:sz w:val="24"/>
          <w14:ligatures w14:val="none"/>
        </w:rPr>
        <w:lastRenderedPageBreak/>
        <w:t>様式第３号の２</w:t>
      </w:r>
    </w:p>
    <w:p w14:paraId="13C930DF" w14:textId="77777777" w:rsidR="00806B18" w:rsidRPr="00806B18" w:rsidRDefault="00806B18" w:rsidP="00806B18">
      <w:pPr>
        <w:overflowPunct w:val="0"/>
        <w:adjustRightIn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</w:p>
    <w:p w14:paraId="28649FDF" w14:textId="77777777" w:rsidR="00806B18" w:rsidRPr="00806B18" w:rsidRDefault="00806B18" w:rsidP="00806B18">
      <w:pPr>
        <w:overflowPunct w:val="0"/>
        <w:adjustRightInd w:val="0"/>
        <w:spacing w:after="0" w:line="240" w:lineRule="auto"/>
        <w:jc w:val="center"/>
        <w:textAlignment w:val="baseline"/>
        <w:rPr>
          <w:rFonts w:ascii="ＭＳ ゴシック" w:eastAsia="ＭＳ ゴシック" w:hAnsi="ＭＳ ゴシック" w:cs="Times New Roman"/>
          <w:b/>
          <w:bCs/>
          <w:kern w:val="0"/>
          <w:sz w:val="24"/>
          <w14:ligatures w14:val="none"/>
        </w:rPr>
      </w:pPr>
      <w:bookmarkStart w:id="0" w:name="_Hlk239334528"/>
      <w:bookmarkStart w:id="1" w:name="_Hlk239426172"/>
      <w:r w:rsidRPr="00806B18">
        <w:rPr>
          <w:rFonts w:ascii="ＭＳ ゴシック" w:eastAsia="ＭＳ ゴシック" w:hAnsi="ＭＳ ゴシック" w:cs="Times New Roman"/>
          <w:b/>
          <w:bCs/>
          <w:kern w:val="0"/>
          <w:sz w:val="28"/>
          <w:szCs w:val="28"/>
          <w14:ligatures w14:val="none"/>
        </w:rPr>
        <w:t>洗浄による井戸機能回復が見込めないことを</w:t>
      </w:r>
      <w:bookmarkEnd w:id="0"/>
      <w:r w:rsidRPr="00806B18">
        <w:rPr>
          <w:rFonts w:ascii="ＭＳ ゴシック" w:eastAsia="ＭＳ ゴシック" w:hAnsi="ＭＳ ゴシック" w:cs="Times New Roman"/>
          <w:b/>
          <w:bCs/>
          <w:kern w:val="0"/>
          <w:sz w:val="28"/>
          <w:szCs w:val="28"/>
          <w14:ligatures w14:val="none"/>
        </w:rPr>
        <w:t>証する申出書</w:t>
      </w:r>
      <w:bookmarkEnd w:id="1"/>
    </w:p>
    <w:p w14:paraId="37560514" w14:textId="77777777" w:rsidR="00806B18" w:rsidRPr="00806B18" w:rsidRDefault="00806B18" w:rsidP="00806B18">
      <w:pPr>
        <w:overflowPunct w:val="0"/>
        <w:adjustRightInd w:val="0"/>
        <w:snapToGri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</w:p>
    <w:p w14:paraId="7A0DACA6" w14:textId="6E50234A" w:rsidR="00806B18" w:rsidRPr="00806B18" w:rsidRDefault="00D51E59" w:rsidP="00806B18">
      <w:pPr>
        <w:overflowPunct w:val="0"/>
        <w:adjustRightInd w:val="0"/>
        <w:snapToGrid w:val="0"/>
        <w:spacing w:after="0" w:line="240" w:lineRule="auto"/>
        <w:ind w:firstLineChars="200" w:firstLine="480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  <w:r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  <w:t>甲佐町</w:t>
      </w:r>
      <w:r w:rsidR="00806B18" w:rsidRPr="00806B18"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  <w:t>長　殿</w:t>
      </w:r>
    </w:p>
    <w:p w14:paraId="79A55B15" w14:textId="77777777" w:rsidR="00806B18" w:rsidRPr="00806B18" w:rsidRDefault="00806B18" w:rsidP="00806B18">
      <w:pPr>
        <w:overflowPunct w:val="0"/>
        <w:adjustRightInd w:val="0"/>
        <w:snapToGri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</w:p>
    <w:tbl>
      <w:tblPr>
        <w:tblStyle w:val="ae"/>
        <w:tblW w:w="0" w:type="auto"/>
        <w:tblInd w:w="3539" w:type="dxa"/>
        <w:tblLook w:val="04A0" w:firstRow="1" w:lastRow="0" w:firstColumn="1" w:lastColumn="0" w:noHBand="0" w:noVBand="1"/>
      </w:tblPr>
      <w:tblGrid>
        <w:gridCol w:w="1701"/>
        <w:gridCol w:w="3820"/>
      </w:tblGrid>
      <w:tr w:rsidR="00806B18" w:rsidRPr="00806B18" w14:paraId="7F2C8627" w14:textId="77777777" w:rsidTr="001D1003">
        <w:tc>
          <w:tcPr>
            <w:tcW w:w="1701" w:type="dxa"/>
          </w:tcPr>
          <w:p w14:paraId="57A41B5B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kern w:val="0"/>
                <w:sz w:val="24"/>
              </w:rPr>
              <w:t>修理業者名</w:t>
            </w:r>
          </w:p>
        </w:tc>
        <w:tc>
          <w:tcPr>
            <w:tcW w:w="3820" w:type="dxa"/>
          </w:tcPr>
          <w:p w14:paraId="4DBA4D19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806B18" w:rsidRPr="00806B18" w14:paraId="73C6253E" w14:textId="77777777" w:rsidTr="001D1003">
        <w:tc>
          <w:tcPr>
            <w:tcW w:w="1701" w:type="dxa"/>
          </w:tcPr>
          <w:p w14:paraId="6A2390B5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kern w:val="0"/>
                <w:sz w:val="24"/>
              </w:rPr>
              <w:t>代表者</w:t>
            </w:r>
          </w:p>
        </w:tc>
        <w:tc>
          <w:tcPr>
            <w:tcW w:w="3820" w:type="dxa"/>
          </w:tcPr>
          <w:p w14:paraId="71736A69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806B18" w:rsidRPr="00806B18" w14:paraId="3842E748" w14:textId="77777777" w:rsidTr="001D1003">
        <w:tc>
          <w:tcPr>
            <w:tcW w:w="1701" w:type="dxa"/>
          </w:tcPr>
          <w:p w14:paraId="138FB955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kern w:val="0"/>
                <w:sz w:val="24"/>
              </w:rPr>
              <w:t>電話</w:t>
            </w:r>
          </w:p>
        </w:tc>
        <w:tc>
          <w:tcPr>
            <w:tcW w:w="3820" w:type="dxa"/>
          </w:tcPr>
          <w:p w14:paraId="0BC5A476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  <w:tr w:rsidR="00806B18" w:rsidRPr="00806B18" w14:paraId="538DD290" w14:textId="77777777" w:rsidTr="001D1003">
        <w:tc>
          <w:tcPr>
            <w:tcW w:w="1701" w:type="dxa"/>
          </w:tcPr>
          <w:p w14:paraId="79AF99A2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kern w:val="0"/>
                <w:sz w:val="24"/>
              </w:rPr>
              <w:t>メール</w:t>
            </w:r>
          </w:p>
        </w:tc>
        <w:tc>
          <w:tcPr>
            <w:tcW w:w="3820" w:type="dxa"/>
          </w:tcPr>
          <w:p w14:paraId="60A5CBF1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</w:tc>
      </w:tr>
    </w:tbl>
    <w:p w14:paraId="02D3BB61" w14:textId="77777777" w:rsidR="00806B18" w:rsidRPr="00806B18" w:rsidRDefault="00806B18" w:rsidP="00806B18">
      <w:pPr>
        <w:overflowPunct w:val="0"/>
        <w:adjustRightInd w:val="0"/>
        <w:snapToGri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413"/>
        <w:gridCol w:w="7647"/>
      </w:tblGrid>
      <w:tr w:rsidR="00806B18" w:rsidRPr="00806B18" w14:paraId="7624DC15" w14:textId="77777777" w:rsidTr="001D1003">
        <w:tc>
          <w:tcPr>
            <w:tcW w:w="1413" w:type="dxa"/>
          </w:tcPr>
          <w:p w14:paraId="0FC81C48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kern w:val="0"/>
                <w:sz w:val="24"/>
              </w:rPr>
              <w:t>災害名</w:t>
            </w:r>
          </w:p>
        </w:tc>
        <w:tc>
          <w:tcPr>
            <w:tcW w:w="7647" w:type="dxa"/>
          </w:tcPr>
          <w:p w14:paraId="0AF1B7CD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kern w:val="0"/>
                <w:sz w:val="24"/>
              </w:rPr>
              <w:t>令和８年熊本地震による災害</w:t>
            </w:r>
          </w:p>
        </w:tc>
      </w:tr>
      <w:tr w:rsidR="00806B18" w:rsidRPr="00806B18" w14:paraId="596608E4" w14:textId="77777777" w:rsidTr="001D1003">
        <w:tc>
          <w:tcPr>
            <w:tcW w:w="1413" w:type="dxa"/>
          </w:tcPr>
          <w:p w14:paraId="7F1BFCB3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kern w:val="0"/>
                <w:sz w:val="24"/>
              </w:rPr>
              <w:t>自治体名</w:t>
            </w:r>
          </w:p>
        </w:tc>
        <w:tc>
          <w:tcPr>
            <w:tcW w:w="7647" w:type="dxa"/>
          </w:tcPr>
          <w:p w14:paraId="6FBA4E98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color w:val="EE0000"/>
                <w:kern w:val="0"/>
                <w:sz w:val="24"/>
              </w:rPr>
            </w:pPr>
          </w:p>
        </w:tc>
      </w:tr>
      <w:tr w:rsidR="00806B18" w:rsidRPr="00806B18" w14:paraId="212E950B" w14:textId="77777777" w:rsidTr="001D1003">
        <w:tc>
          <w:tcPr>
            <w:tcW w:w="1413" w:type="dxa"/>
          </w:tcPr>
          <w:p w14:paraId="3A6FED6B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kern w:val="0"/>
                <w:sz w:val="24"/>
              </w:rPr>
              <w:t>修理物件</w:t>
            </w:r>
          </w:p>
        </w:tc>
        <w:tc>
          <w:tcPr>
            <w:tcW w:w="7647" w:type="dxa"/>
          </w:tcPr>
          <w:p w14:paraId="72F3EC7F" w14:textId="77777777" w:rsidR="00806B18" w:rsidRPr="00806B18" w:rsidRDefault="00806B18" w:rsidP="00806B18">
            <w:pPr>
              <w:overflowPunct w:val="0"/>
              <w:adjustRightInd w:val="0"/>
              <w:snapToGrid w:val="0"/>
              <w:ind w:firstLineChars="500" w:firstLine="120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kern w:val="0"/>
                <w:sz w:val="24"/>
              </w:rPr>
              <w:t>邸における井戸等</w:t>
            </w:r>
          </w:p>
          <w:p w14:paraId="12C4C10C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kern w:val="0"/>
                <w:sz w:val="24"/>
              </w:rPr>
              <w:t>（住所：　　　　　　　　　　　　　　　　　　　　　）</w:t>
            </w:r>
          </w:p>
        </w:tc>
      </w:tr>
      <w:tr w:rsidR="00806B18" w:rsidRPr="00806B18" w14:paraId="5BFEE6B1" w14:textId="77777777" w:rsidTr="001D1003">
        <w:tc>
          <w:tcPr>
            <w:tcW w:w="1413" w:type="dxa"/>
          </w:tcPr>
          <w:p w14:paraId="13189CDE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kern w:val="0"/>
                <w:sz w:val="24"/>
              </w:rPr>
              <w:t>調査日</w:t>
            </w:r>
          </w:p>
        </w:tc>
        <w:tc>
          <w:tcPr>
            <w:tcW w:w="7647" w:type="dxa"/>
          </w:tcPr>
          <w:p w14:paraId="3246AA45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kern w:val="0"/>
                <w:sz w:val="24"/>
              </w:rPr>
              <w:t>令和　　年　　月　　日</w:t>
            </w:r>
          </w:p>
        </w:tc>
      </w:tr>
    </w:tbl>
    <w:p w14:paraId="5CE4F508" w14:textId="77777777" w:rsidR="00806B18" w:rsidRPr="00806B18" w:rsidRDefault="00806B18" w:rsidP="00806B18">
      <w:pPr>
        <w:overflowPunct w:val="0"/>
        <w:adjustRightInd w:val="0"/>
        <w:snapToGri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</w:p>
    <w:p w14:paraId="569920DA" w14:textId="77777777" w:rsidR="00806B18" w:rsidRPr="00806B18" w:rsidRDefault="00806B18" w:rsidP="00806B18">
      <w:pPr>
        <w:overflowPunct w:val="0"/>
        <w:adjustRightInd w:val="0"/>
        <w:snapToGri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  <w:r w:rsidRPr="00806B18">
        <w:rPr>
          <w:rFonts w:ascii="ＭＳ ゴシック" w:eastAsia="ＭＳ ゴシック" w:hAnsi="ＭＳ ゴシック" w:cs="Times New Roman"/>
          <w:kern w:val="0"/>
          <w:sz w:val="24"/>
          <w:lang w:eastAsia="zh-TW"/>
          <w14:ligatures w14:val="none"/>
        </w:rPr>
        <w:t xml:space="preserve">　</w:t>
      </w:r>
      <w:r w:rsidRPr="00806B18">
        <w:rPr>
          <w:rFonts w:ascii="ＭＳ ゴシック" w:eastAsia="ＭＳ ゴシック" w:hAnsi="ＭＳ ゴシック" w:cs="Times New Roman"/>
          <w:color w:val="EE0000"/>
          <w:kern w:val="0"/>
          <w:sz w:val="24"/>
          <w:lang w:eastAsia="zh-TW"/>
          <w14:ligatures w14:val="none"/>
        </w:rPr>
        <w:t xml:space="preserve">　　　　　　　</w:t>
      </w:r>
      <w:r w:rsidRPr="00806B18"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  <w:t>邸における井戸等の修理に際し、「構造等の問題により洗浄の実施が困難」又は「井戸そのものには損傷がないが、井戸等の構成要素の損傷により、井戸としての機能を失っている」ことから、下記のとおり、「洗浄の実施が困難であることの妥当性」を証するため下記資料を提出し、これを証明します。</w:t>
      </w:r>
    </w:p>
    <w:p w14:paraId="4B8E2915" w14:textId="77777777" w:rsidR="00806B18" w:rsidRPr="00806B18" w:rsidRDefault="00806B18" w:rsidP="00806B18">
      <w:pPr>
        <w:overflowPunct w:val="0"/>
        <w:adjustRightInd w:val="0"/>
        <w:snapToGrid w:val="0"/>
        <w:spacing w:after="0" w:line="240" w:lineRule="auto"/>
        <w:jc w:val="center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  <w:r w:rsidRPr="00806B18"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  <w:t>記</w:t>
      </w:r>
    </w:p>
    <w:p w14:paraId="27CAD4F6" w14:textId="77777777" w:rsidR="00806B18" w:rsidRPr="00806B18" w:rsidRDefault="00806B18" w:rsidP="00806B18">
      <w:pPr>
        <w:overflowPunct w:val="0"/>
        <w:adjustRightInd w:val="0"/>
        <w:snapToGrid w:val="0"/>
        <w:spacing w:after="0" w:line="240" w:lineRule="auto"/>
        <w:jc w:val="both"/>
        <w:textAlignment w:val="baseline"/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</w:pPr>
      <w:r w:rsidRPr="00806B18">
        <w:rPr>
          <w:rFonts w:ascii="ＭＳ ゴシック" w:eastAsia="ＭＳ ゴシック" w:hAnsi="ＭＳ ゴシック" w:cs="Times New Roman"/>
          <w:kern w:val="0"/>
          <w:sz w:val="24"/>
          <w14:ligatures w14:val="none"/>
        </w:rPr>
        <w:t>【井戸等の状況】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06B18" w:rsidRPr="00806B18" w14:paraId="241A9A7A" w14:textId="77777777" w:rsidTr="001D1003">
        <w:trPr>
          <w:trHeight w:val="4952"/>
        </w:trPr>
        <w:tc>
          <w:tcPr>
            <w:tcW w:w="9628" w:type="dxa"/>
          </w:tcPr>
          <w:p w14:paraId="2B589C0A" w14:textId="77777777" w:rsidR="00806B18" w:rsidRPr="00806B18" w:rsidRDefault="00806B18" w:rsidP="00806B18">
            <w:pPr>
              <w:overflowPunct w:val="0"/>
              <w:adjustRightInd w:val="0"/>
              <w:snapToGrid w:val="0"/>
              <w:ind w:firstLineChars="500" w:firstLine="120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kern w:val="0"/>
                <w:sz w:val="24"/>
              </w:rPr>
              <w:t>邸における井戸等の設置図面</w:t>
            </w:r>
          </w:p>
          <w:p w14:paraId="0166E7BB" w14:textId="77777777" w:rsidR="00806B18" w:rsidRPr="00806B18" w:rsidRDefault="00806B18" w:rsidP="00806B18">
            <w:pPr>
              <w:overflowPunct w:val="0"/>
              <w:adjustRightInd w:val="0"/>
              <w:snapToGrid w:val="0"/>
              <w:ind w:left="240" w:hangingChars="100" w:hanging="24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kern w:val="0"/>
                <w:sz w:val="24"/>
              </w:rPr>
              <w:t>※井戸孔がコンクリートで被覆されている。井戸が軒下にある等、洗浄の実施が困難と判断された場合は、その根拠となった状況を記載するとともに、現地の状況がわかる写真等を貼付してください。</w:t>
            </w:r>
          </w:p>
          <w:p w14:paraId="63D497F8" w14:textId="77777777" w:rsidR="00806B18" w:rsidRPr="00806B18" w:rsidRDefault="00806B18" w:rsidP="00806B18">
            <w:pPr>
              <w:overflowPunct w:val="0"/>
              <w:adjustRightInd w:val="0"/>
              <w:snapToGrid w:val="0"/>
              <w:ind w:left="240" w:hangingChars="100" w:hanging="240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kern w:val="0"/>
                <w:sz w:val="24"/>
              </w:rPr>
              <w:t>※</w:t>
            </w:r>
            <w:r w:rsidRPr="00806B18"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  <w:t>井戸等の構成要素の損傷であり、洗浄による井戸機能の回復は見込めないと判断された場合は、その根拠となった状況を記載するとともに、写真等を貼付してください。</w:t>
            </w:r>
          </w:p>
          <w:p w14:paraId="6DD6F748" w14:textId="77777777" w:rsidR="00806B18" w:rsidRPr="00806B18" w:rsidRDefault="00806B18" w:rsidP="00806B18">
            <w:pPr>
              <w:overflowPunct w:val="0"/>
              <w:adjustRightInd w:val="0"/>
              <w:snapToGrid w:val="0"/>
              <w:ind w:left="240" w:hangingChars="100" w:hanging="240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</w:pPr>
          </w:p>
          <w:p w14:paraId="6AD989ED" w14:textId="77777777" w:rsidR="00806B18" w:rsidRPr="00806B18" w:rsidRDefault="00806B18" w:rsidP="00806B18">
            <w:pPr>
              <w:overflowPunct w:val="0"/>
              <w:adjustRightInd w:val="0"/>
              <w:snapToGrid w:val="0"/>
              <w:ind w:left="360" w:hangingChars="150" w:hanging="360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  <w:t>例）</w:t>
            </w:r>
          </w:p>
          <w:p w14:paraId="368D4435" w14:textId="77777777" w:rsidR="00806B18" w:rsidRPr="00806B18" w:rsidRDefault="00806B18" w:rsidP="00806B18">
            <w:pPr>
              <w:overflowPunct w:val="0"/>
              <w:adjustRightInd w:val="0"/>
              <w:snapToGrid w:val="0"/>
              <w:ind w:left="240" w:hangingChars="100" w:hanging="240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  <w:t>・採水層と異なる砂礫等が吸い上がっており、管の目詰まり等ではなく、破損が明らかであることから洗浄では機能が回復しない。</w:t>
            </w:r>
          </w:p>
          <w:p w14:paraId="647E6983" w14:textId="77777777" w:rsidR="00806B18" w:rsidRPr="00806B18" w:rsidRDefault="00806B18" w:rsidP="00806B18">
            <w:pPr>
              <w:overflowPunct w:val="0"/>
              <w:adjustRightInd w:val="0"/>
              <w:snapToGrid w:val="0"/>
              <w:ind w:left="240" w:hangingChars="100" w:hanging="240"/>
              <w:jc w:val="both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</w:pPr>
            <w:r w:rsidRPr="00806B18">
              <w:rPr>
                <w:rFonts w:ascii="ＭＳ ゴシック" w:eastAsia="ＭＳ ゴシック" w:hAnsi="ＭＳ ゴシック"/>
                <w:color w:val="000000"/>
                <w:kern w:val="0"/>
                <w:sz w:val="24"/>
              </w:rPr>
              <w:t>・発災後○ヶ月の間生活用水として利用しており、濁水の解消に至らないことから、管の目詰まり等ではなく、井戸以外の設備損傷が原因であることから、洗浄では機能が回復しない。</w:t>
            </w:r>
          </w:p>
          <w:p w14:paraId="60A2B2A3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5CABEE35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4ADE3CAC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5311F92B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0BAA6CBF" w14:textId="77777777" w:rsidR="00806B18" w:rsidRPr="00806B18" w:rsidRDefault="00806B18" w:rsidP="00806B18">
            <w:pPr>
              <w:overflowPunct w:val="0"/>
              <w:adjustRightInd w:val="0"/>
              <w:snapToGrid w:val="0"/>
              <w:jc w:val="both"/>
              <w:textAlignment w:val="baseline"/>
              <w:rPr>
                <w:rFonts w:ascii="ＭＳ ゴシック" w:eastAsia="ＭＳ ゴシック" w:hAnsi="ＭＳ ゴシック" w:hint="eastAsia"/>
                <w:kern w:val="0"/>
                <w:sz w:val="24"/>
              </w:rPr>
            </w:pPr>
          </w:p>
        </w:tc>
      </w:tr>
    </w:tbl>
    <w:p w14:paraId="39A5C983" w14:textId="77777777" w:rsidR="0052638E" w:rsidRDefault="0052638E" w:rsidP="00806B18">
      <w:pPr>
        <w:rPr>
          <w:rFonts w:hint="eastAsia"/>
        </w:rPr>
      </w:pPr>
    </w:p>
    <w:sectPr w:rsidR="0052638E" w:rsidSect="00806B18">
      <w:pgSz w:w="11906" w:h="16838"/>
      <w:pgMar w:top="1247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D538F" w14:textId="77777777" w:rsidR="00D7161A" w:rsidRDefault="00D7161A" w:rsidP="00806B18">
      <w:pPr>
        <w:spacing w:after="0" w:line="240" w:lineRule="auto"/>
      </w:pPr>
      <w:r>
        <w:separator/>
      </w:r>
    </w:p>
  </w:endnote>
  <w:endnote w:type="continuationSeparator" w:id="0">
    <w:p w14:paraId="4DA5D724" w14:textId="77777777" w:rsidR="00D7161A" w:rsidRDefault="00D7161A" w:rsidP="00806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DBB94" w14:textId="77777777" w:rsidR="00D7161A" w:rsidRDefault="00D7161A" w:rsidP="00806B18">
      <w:pPr>
        <w:spacing w:after="0" w:line="240" w:lineRule="auto"/>
      </w:pPr>
      <w:r>
        <w:separator/>
      </w:r>
    </w:p>
  </w:footnote>
  <w:footnote w:type="continuationSeparator" w:id="0">
    <w:p w14:paraId="1A56C948" w14:textId="77777777" w:rsidR="00D7161A" w:rsidRDefault="00D7161A" w:rsidP="00806B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34"/>
    <w:rsid w:val="00306534"/>
    <w:rsid w:val="0052638E"/>
    <w:rsid w:val="00604D0C"/>
    <w:rsid w:val="00630B5D"/>
    <w:rsid w:val="00806B18"/>
    <w:rsid w:val="00860378"/>
    <w:rsid w:val="00A70E91"/>
    <w:rsid w:val="00D51E59"/>
    <w:rsid w:val="00D7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DEB964"/>
  <w15:chartTrackingRefBased/>
  <w15:docId w15:val="{42B4F8E9-B1A4-4DE2-941A-DAF078FDD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0653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6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653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653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653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653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653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653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653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0653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0653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0653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065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065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065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065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065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0653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0653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06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653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0653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6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065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0653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0653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065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0653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0653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06B1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06B18"/>
  </w:style>
  <w:style w:type="paragraph" w:styleId="ac">
    <w:name w:val="footer"/>
    <w:basedOn w:val="a"/>
    <w:link w:val="ad"/>
    <w:uiPriority w:val="99"/>
    <w:unhideWhenUsed/>
    <w:rsid w:val="00806B1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06B18"/>
  </w:style>
  <w:style w:type="table" w:styleId="ae">
    <w:name w:val="Table Grid"/>
    <w:basedOn w:val="a1"/>
    <w:uiPriority w:val="39"/>
    <w:rsid w:val="00806B18"/>
    <w:pPr>
      <w:spacing w:after="0" w:line="240" w:lineRule="auto"/>
    </w:pPr>
    <w:rPr>
      <w:rFonts w:ascii="Times New Roman" w:eastAsia="ＭＳ 明朝" w:hAnsi="Times New Roman" w:cs="Times New Roman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大貴</dc:creator>
  <cp:keywords/>
  <dc:description/>
  <cp:lastModifiedBy>本田 豊</cp:lastModifiedBy>
  <cp:revision>2</cp:revision>
  <dcterms:created xsi:type="dcterms:W3CDTF">2026-09-16T11:12:00Z</dcterms:created>
  <dcterms:modified xsi:type="dcterms:W3CDTF">2026-09-16T11:12:00Z</dcterms:modified>
</cp:coreProperties>
</file>